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8A99C3" w14:textId="56767FF9" w:rsidR="00E93DE6" w:rsidRPr="007A26D5" w:rsidRDefault="00E93DE6" w:rsidP="001B6C7E">
      <w:pPr>
        <w:spacing w:line="0" w:lineRule="atLeast"/>
        <w:rPr>
          <w:rFonts w:ascii="Century Gothic" w:hAnsi="Century Gothic"/>
          <w:sz w:val="22"/>
          <w:szCs w:val="22"/>
        </w:rPr>
      </w:pPr>
      <w:r w:rsidRPr="007A26D5">
        <w:rPr>
          <w:rFonts w:ascii="Century Gothic" w:hAnsi="Century Gothic"/>
          <w:b/>
          <w:bCs/>
          <w:sz w:val="22"/>
          <w:szCs w:val="22"/>
        </w:rPr>
        <w:t>Številka zadeve:</w:t>
      </w:r>
      <w:r w:rsidRPr="007A26D5">
        <w:rPr>
          <w:rFonts w:ascii="Century Gothic" w:hAnsi="Century Gothic"/>
          <w:sz w:val="22"/>
          <w:szCs w:val="22"/>
        </w:rPr>
        <w:t xml:space="preserve"> 1.6.3-050-0</w:t>
      </w:r>
      <w:r w:rsidR="00773F82" w:rsidRPr="007A26D5">
        <w:rPr>
          <w:rFonts w:ascii="Century Gothic" w:hAnsi="Century Gothic"/>
          <w:sz w:val="22"/>
          <w:szCs w:val="22"/>
        </w:rPr>
        <w:t>14</w:t>
      </w:r>
      <w:r w:rsidRPr="007A26D5">
        <w:rPr>
          <w:rFonts w:ascii="Century Gothic" w:hAnsi="Century Gothic"/>
          <w:sz w:val="22"/>
          <w:szCs w:val="22"/>
        </w:rPr>
        <w:t>/202</w:t>
      </w:r>
      <w:r w:rsidR="002F23A1" w:rsidRPr="007A26D5">
        <w:rPr>
          <w:rFonts w:ascii="Century Gothic" w:hAnsi="Century Gothic"/>
          <w:sz w:val="22"/>
          <w:szCs w:val="22"/>
        </w:rPr>
        <w:t>1</w:t>
      </w:r>
    </w:p>
    <w:p w14:paraId="153993D4" w14:textId="02F13C38" w:rsidR="00E93DE6" w:rsidRPr="007A26D5" w:rsidRDefault="00E93DE6" w:rsidP="001B6C7E">
      <w:pPr>
        <w:spacing w:line="0" w:lineRule="atLeast"/>
        <w:rPr>
          <w:rFonts w:ascii="Century Gothic" w:hAnsi="Century Gothic"/>
          <w:sz w:val="22"/>
          <w:szCs w:val="22"/>
        </w:rPr>
      </w:pPr>
      <w:r w:rsidRPr="007A26D5">
        <w:rPr>
          <w:rFonts w:ascii="Century Gothic" w:hAnsi="Century Gothic"/>
          <w:b/>
          <w:bCs/>
          <w:sz w:val="22"/>
          <w:szCs w:val="22"/>
        </w:rPr>
        <w:t>Datum:</w:t>
      </w:r>
      <w:r w:rsidRPr="007A26D5">
        <w:rPr>
          <w:rFonts w:ascii="Century Gothic" w:hAnsi="Century Gothic"/>
          <w:sz w:val="22"/>
          <w:szCs w:val="22"/>
        </w:rPr>
        <w:t xml:space="preserve"> </w:t>
      </w:r>
      <w:r w:rsidR="001F7C48" w:rsidRPr="007A26D5">
        <w:rPr>
          <w:rFonts w:ascii="Century Gothic" w:hAnsi="Century Gothic"/>
          <w:sz w:val="22"/>
          <w:szCs w:val="22"/>
        </w:rPr>
        <w:t>23</w:t>
      </w:r>
      <w:r w:rsidR="00DF66F8" w:rsidRPr="007A26D5">
        <w:rPr>
          <w:rFonts w:ascii="Century Gothic" w:hAnsi="Century Gothic"/>
          <w:bCs/>
          <w:sz w:val="22"/>
          <w:szCs w:val="22"/>
        </w:rPr>
        <w:t>.08.2021</w:t>
      </w:r>
    </w:p>
    <w:p w14:paraId="5CE8E928" w14:textId="77777777" w:rsidR="00E93DE6" w:rsidRPr="0095773C" w:rsidRDefault="00E93DE6" w:rsidP="001B6C7E">
      <w:pPr>
        <w:pStyle w:val="Glava"/>
        <w:spacing w:line="0" w:lineRule="atLeast"/>
        <w:rPr>
          <w:rFonts w:ascii="Century Gothic" w:hAnsi="Century Gothic"/>
          <w:b/>
        </w:rPr>
      </w:pPr>
    </w:p>
    <w:p w14:paraId="6E4585C2" w14:textId="0741E25F" w:rsidR="00E93DE6" w:rsidRPr="0095773C" w:rsidRDefault="00E93DE6" w:rsidP="001B6C7E">
      <w:pPr>
        <w:pStyle w:val="Glava"/>
        <w:spacing w:line="0" w:lineRule="atLeast"/>
        <w:jc w:val="center"/>
        <w:rPr>
          <w:rFonts w:ascii="Century Gothic" w:hAnsi="Century Gothic"/>
          <w:b/>
        </w:rPr>
      </w:pPr>
      <w:r w:rsidRPr="00F63036">
        <w:rPr>
          <w:noProof/>
          <w:sz w:val="24"/>
          <w:szCs w:val="24"/>
          <w:lang w:eastAsia="sl-SI"/>
        </w:rPr>
        <w:drawing>
          <wp:inline distT="0" distB="0" distL="0" distR="0" wp14:anchorId="01E4973C" wp14:editId="028A1B31">
            <wp:extent cx="2188845" cy="1773555"/>
            <wp:effectExtent l="0" t="0" r="1905" b="0"/>
            <wp:docPr id="1" name="Slika 1"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88845" cy="1773555"/>
                    </a:xfrm>
                    <a:prstGeom prst="rect">
                      <a:avLst/>
                    </a:prstGeom>
                    <a:noFill/>
                    <a:ln>
                      <a:noFill/>
                    </a:ln>
                  </pic:spPr>
                </pic:pic>
              </a:graphicData>
            </a:graphic>
          </wp:inline>
        </w:drawing>
      </w:r>
    </w:p>
    <w:p w14:paraId="7C2968B2" w14:textId="77777777" w:rsidR="00E93DE6" w:rsidRPr="0095773C" w:rsidRDefault="00E93DE6" w:rsidP="001B6C7E">
      <w:pPr>
        <w:pStyle w:val="Glava"/>
        <w:spacing w:line="0" w:lineRule="atLeast"/>
        <w:rPr>
          <w:rFonts w:ascii="Century Gothic" w:hAnsi="Century Gothic"/>
          <w:b/>
        </w:rPr>
      </w:pPr>
    </w:p>
    <w:p w14:paraId="5BA2735E" w14:textId="77777777" w:rsidR="00E93DE6" w:rsidRPr="0095773C" w:rsidRDefault="00E93DE6" w:rsidP="001B6C7E">
      <w:pPr>
        <w:pStyle w:val="Glava"/>
        <w:spacing w:line="0" w:lineRule="atLeast"/>
        <w:jc w:val="both"/>
        <w:rPr>
          <w:rFonts w:ascii="Century Gothic" w:hAnsi="Century Gothic"/>
        </w:rPr>
      </w:pPr>
      <w:r w:rsidRPr="0095773C">
        <w:rPr>
          <w:rFonts w:ascii="Century Gothic" w:hAnsi="Century Gothic"/>
          <w:b/>
        </w:rPr>
        <w:t>Slovenski državni gozdovi d.o.o. (SIDG d.o.o.)</w:t>
      </w:r>
      <w:r w:rsidRPr="0095773C">
        <w:rPr>
          <w:rFonts w:ascii="Century Gothic" w:hAnsi="Century Gothic"/>
        </w:rPr>
        <w:t xml:space="preserve">, Rožna ulica 39, 1330 Kočevje, matična številka: 7035845000, ID za DDV: SI75204878, TRR: SI56 0292 2026 1894 466 (dalje: </w:t>
      </w:r>
      <w:r w:rsidRPr="0095773C">
        <w:rPr>
          <w:rFonts w:ascii="Century Gothic" w:hAnsi="Century Gothic"/>
          <w:b/>
        </w:rPr>
        <w:t>naročnik</w:t>
      </w:r>
      <w:r w:rsidRPr="0095773C">
        <w:rPr>
          <w:rFonts w:ascii="Century Gothic" w:hAnsi="Century Gothic"/>
        </w:rPr>
        <w:t>)</w:t>
      </w:r>
    </w:p>
    <w:p w14:paraId="0230BCFC" w14:textId="77777777" w:rsidR="00E93DE6" w:rsidRPr="0095773C" w:rsidRDefault="00E93DE6" w:rsidP="001B6C7E">
      <w:pPr>
        <w:pStyle w:val="Glava"/>
        <w:spacing w:line="0" w:lineRule="atLeast"/>
        <w:rPr>
          <w:rFonts w:ascii="Century Gothic" w:hAnsi="Century Gothic"/>
        </w:rPr>
      </w:pPr>
    </w:p>
    <w:p w14:paraId="22CECF3D" w14:textId="77777777" w:rsidR="00E93DE6" w:rsidRPr="0095773C" w:rsidRDefault="00E93DE6" w:rsidP="001B6C7E">
      <w:pPr>
        <w:spacing w:line="0" w:lineRule="atLeast"/>
        <w:ind w:left="600"/>
        <w:rPr>
          <w:rFonts w:ascii="Century Gothic" w:hAnsi="Century Gothic"/>
        </w:rPr>
      </w:pPr>
    </w:p>
    <w:p w14:paraId="72F119C5" w14:textId="77777777" w:rsidR="00E93DE6" w:rsidRPr="0095773C" w:rsidRDefault="00E93DE6" w:rsidP="001B6C7E">
      <w:pPr>
        <w:spacing w:line="0" w:lineRule="atLeast"/>
        <w:jc w:val="both"/>
        <w:rPr>
          <w:rFonts w:ascii="Century Gothic" w:hAnsi="Century Gothic"/>
        </w:rPr>
      </w:pPr>
      <w:r w:rsidRPr="0095773C">
        <w:rPr>
          <w:rFonts w:ascii="Century Gothic" w:hAnsi="Century Gothic"/>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26769DC5" w14:textId="77777777" w:rsidR="00E93DE6" w:rsidRPr="0095773C" w:rsidRDefault="00E93DE6" w:rsidP="001B6C7E">
      <w:pPr>
        <w:spacing w:line="0" w:lineRule="atLeast"/>
        <w:rPr>
          <w:rFonts w:ascii="Century Gothic" w:hAnsi="Century Gothic"/>
        </w:rPr>
      </w:pPr>
    </w:p>
    <w:tbl>
      <w:tblPr>
        <w:tblW w:w="9214" w:type="dxa"/>
        <w:tblInd w:w="-5" w:type="dxa"/>
        <w:tblLayout w:type="fixed"/>
        <w:tblLook w:val="0000" w:firstRow="0" w:lastRow="0" w:firstColumn="0" w:lastColumn="0" w:noHBand="0" w:noVBand="0"/>
      </w:tblPr>
      <w:tblGrid>
        <w:gridCol w:w="9214"/>
      </w:tblGrid>
      <w:tr w:rsidR="00E93DE6" w:rsidRPr="0095773C" w14:paraId="2635EE0C" w14:textId="77777777" w:rsidTr="00E93DE6">
        <w:trPr>
          <w:trHeight w:val="780"/>
        </w:trPr>
        <w:tc>
          <w:tcPr>
            <w:tcW w:w="9214" w:type="dxa"/>
            <w:tcBorders>
              <w:top w:val="single" w:sz="4" w:space="0" w:color="00000A"/>
              <w:left w:val="single" w:sz="4" w:space="0" w:color="00000A"/>
              <w:bottom w:val="single" w:sz="4" w:space="0" w:color="00000A"/>
              <w:right w:val="single" w:sz="4" w:space="0" w:color="00000A"/>
            </w:tcBorders>
            <w:shd w:val="clear" w:color="auto" w:fill="FFFFFF"/>
          </w:tcPr>
          <w:p w14:paraId="2F8F4424" w14:textId="77777777" w:rsidR="00E93DE6" w:rsidRPr="009679C3" w:rsidRDefault="00E93DE6" w:rsidP="001B6C7E">
            <w:pPr>
              <w:spacing w:line="0" w:lineRule="atLeast"/>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7DFA1B72" w14:textId="77777777" w:rsidR="00E93DE6" w:rsidRPr="0095773C" w:rsidRDefault="00E93DE6" w:rsidP="001B6C7E">
      <w:pPr>
        <w:spacing w:line="0" w:lineRule="atLeast"/>
        <w:jc w:val="center"/>
        <w:rPr>
          <w:rFonts w:ascii="Century Gothic" w:hAnsi="Century Gothic"/>
          <w:sz w:val="28"/>
          <w:szCs w:val="28"/>
        </w:rPr>
      </w:pPr>
    </w:p>
    <w:p w14:paraId="20533503" w14:textId="08DAB971" w:rsidR="00E93DE6" w:rsidRPr="00FF576C" w:rsidRDefault="00E93DE6" w:rsidP="001B6C7E">
      <w:pPr>
        <w:spacing w:line="0" w:lineRule="atLeast"/>
        <w:jc w:val="center"/>
        <w:rPr>
          <w:rFonts w:ascii="Century Gothic" w:hAnsi="Century Gothic"/>
        </w:rPr>
      </w:pPr>
      <w:r w:rsidRPr="00FF576C">
        <w:rPr>
          <w:rFonts w:ascii="Century Gothic" w:hAnsi="Century Gothic"/>
        </w:rPr>
        <w:t xml:space="preserve">za javno naročilo po postopku naročila male vrednosti </w:t>
      </w:r>
      <w:r>
        <w:rPr>
          <w:rFonts w:ascii="Century Gothic" w:hAnsi="Century Gothic"/>
        </w:rPr>
        <w:t xml:space="preserve"> v skladu s </w:t>
      </w:r>
      <w:r w:rsidRPr="00FF576C">
        <w:rPr>
          <w:rFonts w:ascii="Century Gothic" w:hAnsi="Century Gothic"/>
        </w:rPr>
        <w:t xml:space="preserve">47. </w:t>
      </w:r>
      <w:r>
        <w:rPr>
          <w:rFonts w:ascii="Century Gothic" w:hAnsi="Century Gothic"/>
        </w:rPr>
        <w:t>in 48. členom</w:t>
      </w:r>
      <w:r w:rsidRPr="00FF576C">
        <w:rPr>
          <w:rFonts w:ascii="Century Gothic" w:hAnsi="Century Gothic"/>
        </w:rPr>
        <w:t xml:space="preserve"> Zakona o javnem naročanju (Ur. l. RS, št. 91/2015 s spremembami - dalje: ZJN-3) za oddajo storitev: </w:t>
      </w:r>
    </w:p>
    <w:p w14:paraId="33257EA5" w14:textId="77777777" w:rsidR="00E93DE6" w:rsidRPr="00D05DB3" w:rsidRDefault="00E93DE6" w:rsidP="001B6C7E">
      <w:pPr>
        <w:spacing w:line="0" w:lineRule="atLeast"/>
        <w:jc w:val="center"/>
        <w:rPr>
          <w:rFonts w:ascii="Century Gothic" w:hAnsi="Century Gothic"/>
          <w:b/>
          <w:sz w:val="28"/>
          <w:szCs w:val="28"/>
        </w:rPr>
      </w:pPr>
    </w:p>
    <w:p w14:paraId="40784F84" w14:textId="4A5D2E4F" w:rsidR="00E93DE6" w:rsidRPr="00DE6377" w:rsidRDefault="00E93DE6" w:rsidP="001B6C7E">
      <w:pPr>
        <w:spacing w:line="0" w:lineRule="atLeast"/>
        <w:jc w:val="center"/>
        <w:rPr>
          <w:rFonts w:ascii="Century Gothic" w:hAnsi="Century Gothic" w:cs="Calibri"/>
          <w:b/>
          <w:sz w:val="32"/>
          <w:szCs w:val="32"/>
        </w:rPr>
      </w:pPr>
      <w:bookmarkStart w:id="0" w:name="_Hlk33690445"/>
      <w:r>
        <w:rPr>
          <w:rFonts w:ascii="Century Gothic" w:hAnsi="Century Gothic" w:cs="Calibri"/>
          <w:b/>
          <w:sz w:val="32"/>
          <w:szCs w:val="32"/>
        </w:rPr>
        <w:t>»</w:t>
      </w:r>
      <w:r w:rsidR="00BA41D9">
        <w:rPr>
          <w:rFonts w:ascii="Century Gothic" w:hAnsi="Century Gothic" w:cs="Calibri"/>
          <w:b/>
          <w:sz w:val="32"/>
          <w:szCs w:val="32"/>
        </w:rPr>
        <w:t>Cenitve nepremičnin</w:t>
      </w:r>
      <w:r>
        <w:rPr>
          <w:rFonts w:ascii="Century Gothic" w:hAnsi="Century Gothic" w:cs="Calibri"/>
          <w:b/>
          <w:sz w:val="32"/>
          <w:szCs w:val="32"/>
        </w:rPr>
        <w:t>«</w:t>
      </w:r>
      <w:r w:rsidRPr="00DE6377">
        <w:rPr>
          <w:rFonts w:ascii="Century Gothic" w:hAnsi="Century Gothic" w:cs="Calibri"/>
          <w:b/>
          <w:sz w:val="32"/>
          <w:szCs w:val="32"/>
        </w:rPr>
        <w:t xml:space="preserve"> </w:t>
      </w:r>
    </w:p>
    <w:p w14:paraId="628F510B" w14:textId="5C2C127A" w:rsidR="00E93DE6" w:rsidRPr="00DE6377" w:rsidRDefault="00E93DE6" w:rsidP="001B6C7E">
      <w:pPr>
        <w:spacing w:line="0" w:lineRule="atLeast"/>
        <w:jc w:val="center"/>
        <w:rPr>
          <w:rFonts w:ascii="Century Gothic" w:hAnsi="Century Gothic" w:cs="Calibri"/>
          <w:b/>
          <w:sz w:val="32"/>
          <w:szCs w:val="32"/>
        </w:rPr>
      </w:pPr>
      <w:r w:rsidRPr="00DE6377">
        <w:rPr>
          <w:rFonts w:ascii="Century Gothic" w:hAnsi="Century Gothic" w:cs="Calibri"/>
          <w:b/>
          <w:sz w:val="32"/>
          <w:szCs w:val="32"/>
        </w:rPr>
        <w:t>v obdobju od 01. 0</w:t>
      </w:r>
      <w:r w:rsidR="00BA41D9">
        <w:rPr>
          <w:rFonts w:ascii="Century Gothic" w:hAnsi="Century Gothic" w:cs="Calibri"/>
          <w:b/>
          <w:sz w:val="32"/>
          <w:szCs w:val="32"/>
        </w:rPr>
        <w:t>1</w:t>
      </w:r>
      <w:r w:rsidRPr="00DE6377">
        <w:rPr>
          <w:rFonts w:ascii="Century Gothic" w:hAnsi="Century Gothic" w:cs="Calibri"/>
          <w:b/>
          <w:sz w:val="32"/>
          <w:szCs w:val="32"/>
        </w:rPr>
        <w:t>. 20</w:t>
      </w:r>
      <w:r w:rsidR="00BA41D9">
        <w:rPr>
          <w:rFonts w:ascii="Century Gothic" w:hAnsi="Century Gothic" w:cs="Calibri"/>
          <w:b/>
          <w:sz w:val="32"/>
          <w:szCs w:val="32"/>
        </w:rPr>
        <w:t>2</w:t>
      </w:r>
      <w:r w:rsidR="00B053EB">
        <w:rPr>
          <w:rFonts w:ascii="Century Gothic" w:hAnsi="Century Gothic" w:cs="Calibri"/>
          <w:b/>
          <w:sz w:val="32"/>
          <w:szCs w:val="32"/>
        </w:rPr>
        <w:t>2</w:t>
      </w:r>
      <w:r w:rsidRPr="00DE6377">
        <w:rPr>
          <w:rFonts w:ascii="Century Gothic" w:hAnsi="Century Gothic" w:cs="Calibri"/>
          <w:b/>
          <w:sz w:val="32"/>
          <w:szCs w:val="32"/>
        </w:rPr>
        <w:t xml:space="preserve"> do 3</w:t>
      </w:r>
      <w:r w:rsidR="00BA41D9">
        <w:rPr>
          <w:rFonts w:ascii="Century Gothic" w:hAnsi="Century Gothic" w:cs="Calibri"/>
          <w:b/>
          <w:sz w:val="32"/>
          <w:szCs w:val="32"/>
        </w:rPr>
        <w:t>1</w:t>
      </w:r>
      <w:r w:rsidRPr="00DE6377">
        <w:rPr>
          <w:rFonts w:ascii="Century Gothic" w:hAnsi="Century Gothic" w:cs="Calibri"/>
          <w:b/>
          <w:sz w:val="32"/>
          <w:szCs w:val="32"/>
        </w:rPr>
        <w:t>.</w:t>
      </w:r>
      <w:r w:rsidR="006714C8">
        <w:rPr>
          <w:rFonts w:ascii="Century Gothic" w:hAnsi="Century Gothic" w:cs="Calibri"/>
          <w:b/>
          <w:sz w:val="32"/>
          <w:szCs w:val="32"/>
        </w:rPr>
        <w:t xml:space="preserve"> 1</w:t>
      </w:r>
      <w:r w:rsidR="00BA41D9">
        <w:rPr>
          <w:rFonts w:ascii="Century Gothic" w:hAnsi="Century Gothic" w:cs="Calibri"/>
          <w:b/>
          <w:sz w:val="32"/>
          <w:szCs w:val="32"/>
        </w:rPr>
        <w:t>2</w:t>
      </w:r>
      <w:r w:rsidRPr="00DE6377">
        <w:rPr>
          <w:rFonts w:ascii="Century Gothic" w:hAnsi="Century Gothic" w:cs="Calibri"/>
          <w:b/>
          <w:sz w:val="32"/>
          <w:szCs w:val="32"/>
        </w:rPr>
        <w:t>. 202</w:t>
      </w:r>
      <w:r w:rsidR="00B053EB">
        <w:rPr>
          <w:rFonts w:ascii="Century Gothic" w:hAnsi="Century Gothic" w:cs="Calibri"/>
          <w:b/>
          <w:sz w:val="32"/>
          <w:szCs w:val="32"/>
        </w:rPr>
        <w:t>3</w:t>
      </w:r>
      <w:r w:rsidRPr="00DE6377">
        <w:rPr>
          <w:rFonts w:ascii="Century Gothic" w:hAnsi="Century Gothic" w:cs="Calibri"/>
          <w:b/>
          <w:sz w:val="32"/>
          <w:szCs w:val="32"/>
        </w:rPr>
        <w:t xml:space="preserve"> </w:t>
      </w:r>
      <w:bookmarkEnd w:id="0"/>
    </w:p>
    <w:p w14:paraId="2F2507E3" w14:textId="77777777" w:rsidR="00E93DE6" w:rsidRDefault="00E93DE6" w:rsidP="001B6C7E">
      <w:pPr>
        <w:spacing w:line="0" w:lineRule="atLeast"/>
        <w:jc w:val="center"/>
        <w:rPr>
          <w:rFonts w:ascii="Century Gothic" w:hAnsi="Century Gothic"/>
          <w:b/>
          <w:sz w:val="28"/>
          <w:szCs w:val="28"/>
        </w:rPr>
      </w:pPr>
    </w:p>
    <w:p w14:paraId="3AAC50BA" w14:textId="69A8DA32" w:rsidR="00E93DE6" w:rsidRPr="0019159E" w:rsidRDefault="00E93DE6" w:rsidP="001B6C7E">
      <w:pPr>
        <w:spacing w:line="0" w:lineRule="atLeast"/>
        <w:jc w:val="center"/>
        <w:rPr>
          <w:rFonts w:ascii="Century Gothic" w:hAnsi="Century Gothic"/>
          <w:b/>
          <w:sz w:val="28"/>
          <w:szCs w:val="28"/>
        </w:rPr>
      </w:pPr>
      <w:r w:rsidRPr="0019159E">
        <w:rPr>
          <w:rFonts w:ascii="Century Gothic" w:hAnsi="Century Gothic"/>
          <w:b/>
          <w:sz w:val="28"/>
          <w:szCs w:val="28"/>
        </w:rPr>
        <w:t xml:space="preserve">z oznako pri naročniku </w:t>
      </w:r>
      <w:r w:rsidR="00BA41D9">
        <w:rPr>
          <w:rFonts w:ascii="Century Gothic" w:hAnsi="Century Gothic"/>
          <w:b/>
          <w:sz w:val="28"/>
          <w:szCs w:val="28"/>
        </w:rPr>
        <w:t>CEN</w:t>
      </w:r>
      <w:r>
        <w:rPr>
          <w:rFonts w:ascii="Century Gothic" w:hAnsi="Century Gothic"/>
          <w:b/>
          <w:sz w:val="28"/>
          <w:szCs w:val="28"/>
        </w:rPr>
        <w:t xml:space="preserve"> 202</w:t>
      </w:r>
      <w:r w:rsidR="00B053EB">
        <w:rPr>
          <w:rFonts w:ascii="Century Gothic" w:hAnsi="Century Gothic"/>
          <w:b/>
          <w:sz w:val="28"/>
          <w:szCs w:val="28"/>
        </w:rPr>
        <w:t>2</w:t>
      </w:r>
    </w:p>
    <w:p w14:paraId="7FA1D16C" w14:textId="77777777" w:rsidR="00E93DE6" w:rsidRDefault="00E93DE6" w:rsidP="001B6C7E">
      <w:pPr>
        <w:spacing w:line="0" w:lineRule="atLeast"/>
        <w:jc w:val="center"/>
        <w:rPr>
          <w:rFonts w:ascii="Century Gothic" w:hAnsi="Century Gothic"/>
        </w:rPr>
      </w:pPr>
    </w:p>
    <w:p w14:paraId="7DEC24FA" w14:textId="77777777" w:rsidR="00E93DE6" w:rsidRDefault="00E93DE6" w:rsidP="001B6C7E">
      <w:pPr>
        <w:spacing w:line="0" w:lineRule="atLeast"/>
        <w:jc w:val="center"/>
        <w:rPr>
          <w:rFonts w:ascii="Century Gothic" w:hAnsi="Century Gothic"/>
        </w:rPr>
      </w:pPr>
    </w:p>
    <w:p w14:paraId="675377B0" w14:textId="77777777" w:rsidR="00E93DE6" w:rsidRDefault="00E93DE6" w:rsidP="001B6C7E">
      <w:pPr>
        <w:spacing w:line="0" w:lineRule="atLeast"/>
        <w:jc w:val="center"/>
        <w:rPr>
          <w:rFonts w:ascii="Century Gothic" w:hAnsi="Century Gothic"/>
        </w:rPr>
      </w:pPr>
    </w:p>
    <w:p w14:paraId="0823984C" w14:textId="77777777" w:rsidR="00E93DE6" w:rsidRDefault="00E93DE6" w:rsidP="001B6C7E">
      <w:pPr>
        <w:spacing w:line="0" w:lineRule="atLeast"/>
        <w:jc w:val="center"/>
        <w:rPr>
          <w:rFonts w:ascii="Century Gothic" w:hAnsi="Century Gothic"/>
        </w:rPr>
      </w:pPr>
    </w:p>
    <w:p w14:paraId="58964AAA" w14:textId="77777777" w:rsidR="00E93DE6" w:rsidRDefault="00E93DE6" w:rsidP="001B6C7E">
      <w:pPr>
        <w:spacing w:line="0" w:lineRule="atLeast"/>
        <w:jc w:val="center"/>
        <w:rPr>
          <w:rFonts w:ascii="Century Gothic" w:hAnsi="Century Gothic"/>
        </w:rPr>
      </w:pPr>
    </w:p>
    <w:p w14:paraId="18BB384C" w14:textId="77777777" w:rsidR="00E93DE6" w:rsidRPr="0095773C" w:rsidRDefault="00E93DE6" w:rsidP="001B6C7E">
      <w:pPr>
        <w:spacing w:line="0" w:lineRule="atLeast"/>
        <w:jc w:val="center"/>
        <w:rPr>
          <w:rFonts w:ascii="Century Gothic" w:hAnsi="Century Gothic"/>
        </w:rPr>
      </w:pPr>
    </w:p>
    <w:p w14:paraId="616B7B99" w14:textId="14208593" w:rsidR="00E93DE6" w:rsidRPr="00402CDB" w:rsidRDefault="00E93DE6" w:rsidP="001B6C7E">
      <w:pPr>
        <w:spacing w:line="0" w:lineRule="atLeast"/>
        <w:jc w:val="center"/>
        <w:rPr>
          <w:rFonts w:ascii="Century Gothic" w:hAnsi="Century Gothic"/>
          <w:color w:val="FF0000"/>
        </w:rPr>
      </w:pPr>
      <w:r w:rsidRPr="0095773C">
        <w:rPr>
          <w:rFonts w:ascii="Century Gothic" w:hAnsi="Century Gothic"/>
          <w:sz w:val="28"/>
          <w:szCs w:val="28"/>
        </w:rPr>
        <w:t xml:space="preserve">Kočevje, </w:t>
      </w:r>
      <w:r w:rsidR="00E43CCD" w:rsidRPr="00E43CCD">
        <w:rPr>
          <w:rFonts w:ascii="Century Gothic" w:hAnsi="Century Gothic"/>
          <w:sz w:val="28"/>
          <w:szCs w:val="28"/>
        </w:rPr>
        <w:t xml:space="preserve">avgust </w:t>
      </w:r>
      <w:r w:rsidRPr="00E43CCD">
        <w:rPr>
          <w:rFonts w:ascii="Century Gothic" w:hAnsi="Century Gothic"/>
          <w:sz w:val="28"/>
          <w:szCs w:val="28"/>
        </w:rPr>
        <w:t>202</w:t>
      </w:r>
      <w:r w:rsidR="00B053EB" w:rsidRPr="00E43CCD">
        <w:rPr>
          <w:rFonts w:ascii="Century Gothic" w:hAnsi="Century Gothic"/>
          <w:sz w:val="28"/>
          <w:szCs w:val="28"/>
        </w:rPr>
        <w:t>1</w:t>
      </w:r>
    </w:p>
    <w:p w14:paraId="22DDA081" w14:textId="77777777" w:rsidR="007A26D5" w:rsidRDefault="007A26D5" w:rsidP="001B6C7E">
      <w:pPr>
        <w:pStyle w:val="Kazalovsebine1"/>
        <w:tabs>
          <w:tab w:val="left" w:pos="390"/>
          <w:tab w:val="right" w:pos="9062"/>
        </w:tabs>
        <w:spacing w:before="0" w:after="0" w:line="0" w:lineRule="atLeast"/>
        <w:rPr>
          <w:rFonts w:ascii="Century Gothic" w:hAnsi="Century Gothic" w:cstheme="minorHAnsi"/>
          <w:sz w:val="20"/>
          <w:szCs w:val="20"/>
        </w:rPr>
      </w:pPr>
    </w:p>
    <w:p w14:paraId="2515F9A7" w14:textId="77777777" w:rsidR="001B6C7E" w:rsidRDefault="001B6C7E" w:rsidP="001B6C7E">
      <w:pPr>
        <w:pStyle w:val="Kazalovsebine1"/>
        <w:tabs>
          <w:tab w:val="left" w:pos="390"/>
          <w:tab w:val="right" w:pos="9062"/>
        </w:tabs>
        <w:spacing w:before="0" w:after="0" w:line="0" w:lineRule="atLeast"/>
        <w:rPr>
          <w:rFonts w:ascii="Century Gothic" w:hAnsi="Century Gothic" w:cstheme="minorHAnsi"/>
          <w:sz w:val="20"/>
          <w:szCs w:val="20"/>
        </w:rPr>
      </w:pPr>
    </w:p>
    <w:p w14:paraId="314CFB09" w14:textId="77777777" w:rsidR="001B6C7E" w:rsidRDefault="001B6C7E" w:rsidP="001B6C7E">
      <w:pPr>
        <w:pStyle w:val="Kazalovsebine1"/>
        <w:tabs>
          <w:tab w:val="left" w:pos="390"/>
          <w:tab w:val="right" w:pos="9062"/>
        </w:tabs>
        <w:spacing w:before="0" w:after="0" w:line="0" w:lineRule="atLeast"/>
        <w:rPr>
          <w:rFonts w:ascii="Century Gothic" w:hAnsi="Century Gothic" w:cstheme="minorHAnsi"/>
          <w:sz w:val="20"/>
          <w:szCs w:val="20"/>
        </w:rPr>
      </w:pPr>
    </w:p>
    <w:p w14:paraId="578C205F" w14:textId="77777777" w:rsidR="001B6C7E" w:rsidRDefault="001B6C7E" w:rsidP="001B6C7E">
      <w:pPr>
        <w:pStyle w:val="Kazalovsebine1"/>
        <w:tabs>
          <w:tab w:val="left" w:pos="390"/>
          <w:tab w:val="right" w:pos="9062"/>
        </w:tabs>
        <w:spacing w:before="0" w:after="0" w:line="0" w:lineRule="atLeast"/>
        <w:rPr>
          <w:rFonts w:ascii="Century Gothic" w:hAnsi="Century Gothic" w:cstheme="minorHAnsi"/>
          <w:sz w:val="20"/>
          <w:szCs w:val="20"/>
        </w:rPr>
      </w:pPr>
    </w:p>
    <w:p w14:paraId="0DB73FE2" w14:textId="77777777" w:rsidR="001B6C7E" w:rsidRDefault="001B6C7E" w:rsidP="001B6C7E">
      <w:pPr>
        <w:pStyle w:val="Kazalovsebine1"/>
        <w:tabs>
          <w:tab w:val="left" w:pos="390"/>
          <w:tab w:val="right" w:pos="9062"/>
        </w:tabs>
        <w:spacing w:before="0" w:after="0" w:line="0" w:lineRule="atLeast"/>
        <w:rPr>
          <w:rFonts w:ascii="Century Gothic" w:hAnsi="Century Gothic" w:cstheme="minorHAnsi"/>
          <w:sz w:val="20"/>
          <w:szCs w:val="20"/>
        </w:rPr>
      </w:pPr>
    </w:p>
    <w:p w14:paraId="633E4595" w14:textId="77777777" w:rsidR="00A82BC7" w:rsidRPr="009536A8" w:rsidRDefault="00A82BC7" w:rsidP="00A82BC7">
      <w:pPr>
        <w:rPr>
          <w:rFonts w:ascii="Century Gothic" w:hAnsi="Century Gothic"/>
          <w:b/>
          <w:sz w:val="22"/>
        </w:rPr>
      </w:pPr>
      <w:r w:rsidRPr="009536A8">
        <w:rPr>
          <w:rFonts w:ascii="Century Gothic" w:hAnsi="Century Gothic"/>
          <w:b/>
          <w:sz w:val="22"/>
        </w:rPr>
        <w:lastRenderedPageBreak/>
        <w:t>VSEBINA:</w:t>
      </w:r>
    </w:p>
    <w:p w14:paraId="6700603D" w14:textId="77777777" w:rsidR="00A82BC7" w:rsidRPr="009536A8" w:rsidRDefault="00A82BC7" w:rsidP="00A82BC7">
      <w:pPr>
        <w:rPr>
          <w:rFonts w:ascii="Century Gothic" w:hAnsi="Century Gothic"/>
          <w:sz w:val="22"/>
        </w:rPr>
      </w:pPr>
      <w:r w:rsidRPr="009536A8">
        <w:rPr>
          <w:rFonts w:ascii="Century Gothic" w:hAnsi="Century Gothic"/>
          <w:sz w:val="22"/>
        </w:rPr>
        <w:t xml:space="preserve">Razpisno dokumentacijo sestavljajo: </w:t>
      </w:r>
    </w:p>
    <w:p w14:paraId="1478DF5A" w14:textId="77777777" w:rsidR="00A82BC7" w:rsidRPr="009536A8" w:rsidRDefault="00A82BC7" w:rsidP="00A82BC7">
      <w:pPr>
        <w:rPr>
          <w:rFonts w:ascii="Century Gothic" w:hAnsi="Century Gothic"/>
          <w:sz w:val="22"/>
        </w:rPr>
      </w:pPr>
    </w:p>
    <w:p w14:paraId="7C1D3557" w14:textId="77777777" w:rsidR="00A82BC7" w:rsidRPr="00996466" w:rsidRDefault="00A82BC7" w:rsidP="00A82BC7">
      <w:pPr>
        <w:pStyle w:val="Odstavekseznama"/>
        <w:numPr>
          <w:ilvl w:val="0"/>
          <w:numId w:val="36"/>
        </w:numPr>
        <w:spacing w:after="120" w:line="260" w:lineRule="atLeast"/>
        <w:ind w:left="426"/>
        <w:contextualSpacing/>
        <w:jc w:val="both"/>
        <w:rPr>
          <w:rFonts w:ascii="Century Gothic" w:hAnsi="Century Gothic"/>
        </w:rPr>
      </w:pPr>
      <w:r w:rsidRPr="00996466">
        <w:rPr>
          <w:rFonts w:ascii="Century Gothic" w:hAnsi="Century Gothic"/>
        </w:rPr>
        <w:t>Navodila ponudnikom</w:t>
      </w:r>
    </w:p>
    <w:p w14:paraId="6CA3F672" w14:textId="40BD40BB" w:rsidR="0007004E" w:rsidRDefault="0007004E" w:rsidP="00A82BC7">
      <w:pPr>
        <w:pStyle w:val="Odstavekseznama"/>
        <w:numPr>
          <w:ilvl w:val="0"/>
          <w:numId w:val="36"/>
        </w:numPr>
        <w:spacing w:after="120" w:line="260" w:lineRule="atLeast"/>
        <w:ind w:left="426"/>
        <w:contextualSpacing/>
        <w:jc w:val="both"/>
        <w:rPr>
          <w:rFonts w:ascii="Century Gothic" w:hAnsi="Century Gothic"/>
        </w:rPr>
      </w:pPr>
      <w:r>
        <w:rPr>
          <w:rFonts w:ascii="Century Gothic" w:hAnsi="Century Gothic"/>
        </w:rPr>
        <w:t>Obrazec Prijava na javno naročilo CEN 2022</w:t>
      </w:r>
    </w:p>
    <w:p w14:paraId="7DC09935" w14:textId="3769253E" w:rsidR="00A82BC7" w:rsidRDefault="00A82BC7" w:rsidP="00A82BC7">
      <w:pPr>
        <w:pStyle w:val="Odstavekseznama"/>
        <w:numPr>
          <w:ilvl w:val="0"/>
          <w:numId w:val="36"/>
        </w:numPr>
        <w:spacing w:after="120" w:line="260" w:lineRule="atLeast"/>
        <w:ind w:left="426"/>
        <w:contextualSpacing/>
        <w:jc w:val="both"/>
        <w:rPr>
          <w:rFonts w:ascii="Century Gothic" w:hAnsi="Century Gothic"/>
        </w:rPr>
      </w:pPr>
      <w:r w:rsidRPr="003132C5">
        <w:rPr>
          <w:rFonts w:ascii="Century Gothic" w:hAnsi="Century Gothic"/>
        </w:rPr>
        <w:t>Obrazec Ponudba</w:t>
      </w:r>
    </w:p>
    <w:p w14:paraId="57C69729" w14:textId="7F7E2149" w:rsidR="0007004E" w:rsidRDefault="0007004E" w:rsidP="00A82BC7">
      <w:pPr>
        <w:pStyle w:val="Odstavekseznama"/>
        <w:numPr>
          <w:ilvl w:val="0"/>
          <w:numId w:val="36"/>
        </w:numPr>
        <w:spacing w:after="120" w:line="260" w:lineRule="atLeast"/>
        <w:ind w:left="426"/>
        <w:contextualSpacing/>
        <w:jc w:val="both"/>
        <w:rPr>
          <w:rFonts w:ascii="Century Gothic" w:hAnsi="Century Gothic"/>
        </w:rPr>
      </w:pPr>
      <w:r>
        <w:rPr>
          <w:rFonts w:ascii="Century Gothic" w:hAnsi="Century Gothic"/>
        </w:rPr>
        <w:t>Obrazec Izjava</w:t>
      </w:r>
    </w:p>
    <w:p w14:paraId="22176365" w14:textId="01B28939" w:rsidR="00A82BC7" w:rsidRDefault="00A82BC7" w:rsidP="00A82BC7">
      <w:pPr>
        <w:pStyle w:val="Odstavekseznama"/>
        <w:numPr>
          <w:ilvl w:val="0"/>
          <w:numId w:val="36"/>
        </w:numPr>
        <w:spacing w:after="120" w:line="260" w:lineRule="atLeast"/>
        <w:ind w:left="426"/>
        <w:contextualSpacing/>
        <w:jc w:val="both"/>
        <w:rPr>
          <w:rFonts w:ascii="Century Gothic" w:hAnsi="Century Gothic"/>
        </w:rPr>
      </w:pPr>
      <w:r w:rsidRPr="003132C5">
        <w:rPr>
          <w:rFonts w:ascii="Century Gothic" w:hAnsi="Century Gothic"/>
        </w:rPr>
        <w:t xml:space="preserve">Obrazec Podatki in izjava podizvajalca (v primeru, če ponudnik nastopa s podizvajalci) </w:t>
      </w:r>
    </w:p>
    <w:p w14:paraId="049C0F48" w14:textId="77777777" w:rsidR="00246346" w:rsidRDefault="0007004E" w:rsidP="0007004E">
      <w:pPr>
        <w:pStyle w:val="Odstavekseznama"/>
        <w:numPr>
          <w:ilvl w:val="0"/>
          <w:numId w:val="36"/>
        </w:numPr>
        <w:spacing w:after="120" w:line="260" w:lineRule="atLeast"/>
        <w:ind w:left="426"/>
        <w:contextualSpacing/>
        <w:jc w:val="both"/>
        <w:rPr>
          <w:rFonts w:ascii="Century Gothic" w:hAnsi="Century Gothic"/>
        </w:rPr>
      </w:pPr>
      <w:r w:rsidRPr="00CE4C03">
        <w:rPr>
          <w:rFonts w:ascii="Century Gothic" w:hAnsi="Century Gothic"/>
        </w:rPr>
        <w:t>Obrazec</w:t>
      </w:r>
      <w:r>
        <w:rPr>
          <w:rFonts w:ascii="Century Gothic" w:hAnsi="Century Gothic"/>
        </w:rPr>
        <w:t xml:space="preserve"> Kadri </w:t>
      </w:r>
    </w:p>
    <w:p w14:paraId="755787FA" w14:textId="729D1EA2" w:rsidR="0007004E" w:rsidRPr="00CE4C03" w:rsidRDefault="00246346" w:rsidP="0007004E">
      <w:pPr>
        <w:pStyle w:val="Odstavekseznama"/>
        <w:numPr>
          <w:ilvl w:val="0"/>
          <w:numId w:val="36"/>
        </w:numPr>
        <w:spacing w:after="120" w:line="260" w:lineRule="atLeast"/>
        <w:ind w:left="426"/>
        <w:contextualSpacing/>
        <w:jc w:val="both"/>
        <w:rPr>
          <w:rFonts w:ascii="Century Gothic" w:hAnsi="Century Gothic"/>
        </w:rPr>
      </w:pPr>
      <w:r>
        <w:rPr>
          <w:rFonts w:ascii="Century Gothic" w:hAnsi="Century Gothic"/>
        </w:rPr>
        <w:t xml:space="preserve">Obrazec Lastniška struktura </w:t>
      </w:r>
      <w:r w:rsidR="0007004E">
        <w:rPr>
          <w:rFonts w:ascii="Century Gothic" w:hAnsi="Century Gothic"/>
        </w:rPr>
        <w:t>ter</w:t>
      </w:r>
    </w:p>
    <w:p w14:paraId="7B234925" w14:textId="62400073" w:rsidR="00A82BC7" w:rsidRPr="0007004E" w:rsidRDefault="00A82BC7" w:rsidP="00F81B5A">
      <w:pPr>
        <w:pStyle w:val="Odstavekseznama"/>
        <w:numPr>
          <w:ilvl w:val="0"/>
          <w:numId w:val="36"/>
        </w:numPr>
        <w:spacing w:after="120" w:line="260" w:lineRule="atLeast"/>
        <w:ind w:left="426"/>
        <w:contextualSpacing/>
        <w:jc w:val="both"/>
        <w:rPr>
          <w:rFonts w:ascii="Century Gothic" w:hAnsi="Century Gothic"/>
        </w:rPr>
      </w:pPr>
      <w:r w:rsidRPr="0007004E">
        <w:rPr>
          <w:rFonts w:ascii="Century Gothic" w:hAnsi="Century Gothic"/>
        </w:rPr>
        <w:t>Vzorec</w:t>
      </w:r>
      <w:r w:rsidR="0007004E">
        <w:rPr>
          <w:rFonts w:ascii="Century Gothic" w:hAnsi="Century Gothic"/>
        </w:rPr>
        <w:t xml:space="preserve"> Okvirnega sporazuma CEN 2022.</w:t>
      </w:r>
    </w:p>
    <w:p w14:paraId="4A5239AD"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4D0BBA37"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01421DE5"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640AF777"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75D4B047"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500602A8"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5D760F4E"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55DF1AC2"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39DEA4ED"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55594B83"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2EEB8583"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373218B5"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22301FF2"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407FDCE5"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2BBE046C"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5DCFB956"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523009C3"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6FFB62E9"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399E0F7E"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4C0CDE06"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525016B1"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7FAD6F7B"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3D4BD959"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5BAA6F7A"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33D344D1"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6B4AFACD"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11E36D66"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6341629E"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37E0B2A1"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06DB8C49"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606D9A2E"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6838EC43"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4840A9D7"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3727900A"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01C37177"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7716EC08"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0B350070"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43EABC20"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75277C7E"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551B9FC6"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239E0606"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0F89A6FE"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30A40482"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04EB3114" w14:textId="77777777" w:rsidR="00A82BC7" w:rsidRDefault="00A82BC7" w:rsidP="001B6C7E">
      <w:pPr>
        <w:pStyle w:val="Kazalovsebine1"/>
        <w:tabs>
          <w:tab w:val="left" w:pos="390"/>
          <w:tab w:val="right" w:pos="9062"/>
        </w:tabs>
        <w:spacing w:before="0" w:after="0" w:line="0" w:lineRule="atLeast"/>
        <w:rPr>
          <w:rFonts w:ascii="Century Gothic" w:hAnsi="Century Gothic" w:cstheme="minorHAnsi"/>
          <w:sz w:val="20"/>
          <w:szCs w:val="20"/>
        </w:rPr>
      </w:pPr>
    </w:p>
    <w:p w14:paraId="2DE98992" w14:textId="6AFBF2AA" w:rsidR="00857CBE" w:rsidRPr="006C19A2" w:rsidRDefault="00857CBE" w:rsidP="001B6C7E">
      <w:pPr>
        <w:pStyle w:val="Kazalovsebine1"/>
        <w:tabs>
          <w:tab w:val="left" w:pos="390"/>
          <w:tab w:val="right" w:pos="9062"/>
        </w:tabs>
        <w:spacing w:before="0" w:after="0" w:line="0" w:lineRule="atLeast"/>
        <w:rPr>
          <w:rFonts w:ascii="Century Gothic" w:hAnsi="Century Gothic" w:cstheme="minorHAnsi"/>
          <w:sz w:val="20"/>
          <w:szCs w:val="20"/>
        </w:rPr>
      </w:pPr>
      <w:r w:rsidRPr="006C19A2">
        <w:rPr>
          <w:rFonts w:ascii="Century Gothic" w:hAnsi="Century Gothic" w:cstheme="minorHAnsi"/>
          <w:sz w:val="20"/>
          <w:szCs w:val="20"/>
        </w:rPr>
        <w:t>vsebina:</w:t>
      </w:r>
    </w:p>
    <w:p w14:paraId="527D1314" w14:textId="6610C539" w:rsidR="0007004E" w:rsidRDefault="00857CBE">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r w:rsidRPr="006C19A2">
        <w:rPr>
          <w:rFonts w:ascii="Century Gothic" w:hAnsi="Century Gothic" w:cstheme="minorHAnsi"/>
          <w:sz w:val="20"/>
          <w:szCs w:val="20"/>
        </w:rPr>
        <w:fldChar w:fldCharType="begin"/>
      </w:r>
      <w:r w:rsidRPr="006C19A2">
        <w:rPr>
          <w:rFonts w:ascii="Century Gothic" w:hAnsi="Century Gothic" w:cstheme="minorHAnsi"/>
          <w:sz w:val="20"/>
          <w:szCs w:val="20"/>
        </w:rPr>
        <w:instrText xml:space="preserve"> TOC \o "1-3" \h \z \u </w:instrText>
      </w:r>
      <w:r w:rsidRPr="006C19A2">
        <w:rPr>
          <w:rFonts w:ascii="Century Gothic" w:hAnsi="Century Gothic" w:cstheme="minorHAnsi"/>
          <w:sz w:val="20"/>
          <w:szCs w:val="20"/>
        </w:rPr>
        <w:fldChar w:fldCharType="separate"/>
      </w:r>
      <w:hyperlink w:anchor="_Toc80696016" w:history="1">
        <w:r w:rsidR="0007004E" w:rsidRPr="002E5FE9">
          <w:rPr>
            <w:rStyle w:val="Hiperpovezava"/>
            <w:noProof/>
          </w:rPr>
          <w:t>1.</w:t>
        </w:r>
        <w:r w:rsidR="0007004E">
          <w:rPr>
            <w:rFonts w:asciiTheme="minorHAnsi" w:eastAsiaTheme="minorEastAsia" w:hAnsiTheme="minorHAnsi" w:cstheme="minorBidi"/>
            <w:b w:val="0"/>
            <w:bCs w:val="0"/>
            <w:caps w:val="0"/>
            <w:noProof/>
            <w:color w:val="auto"/>
            <w:u w:val="none"/>
            <w:lang w:eastAsia="sl-SI"/>
          </w:rPr>
          <w:tab/>
        </w:r>
        <w:r w:rsidR="0007004E" w:rsidRPr="002E5FE9">
          <w:rPr>
            <w:rStyle w:val="Hiperpovezava"/>
            <w:noProof/>
          </w:rPr>
          <w:t>POVABILO ZAINTERESIRANIM PONUDNIKOM K SODELOVANJU</w:t>
        </w:r>
        <w:r w:rsidR="0007004E">
          <w:rPr>
            <w:noProof/>
            <w:webHidden/>
          </w:rPr>
          <w:tab/>
        </w:r>
        <w:r w:rsidR="0007004E">
          <w:rPr>
            <w:noProof/>
            <w:webHidden/>
          </w:rPr>
          <w:fldChar w:fldCharType="begin"/>
        </w:r>
        <w:r w:rsidR="0007004E">
          <w:rPr>
            <w:noProof/>
            <w:webHidden/>
          </w:rPr>
          <w:instrText xml:space="preserve"> PAGEREF _Toc80696016 \h </w:instrText>
        </w:r>
        <w:r w:rsidR="0007004E">
          <w:rPr>
            <w:noProof/>
            <w:webHidden/>
          </w:rPr>
        </w:r>
        <w:r w:rsidR="0007004E">
          <w:rPr>
            <w:noProof/>
            <w:webHidden/>
          </w:rPr>
          <w:fldChar w:fldCharType="separate"/>
        </w:r>
        <w:r w:rsidR="0007004E">
          <w:rPr>
            <w:noProof/>
            <w:webHidden/>
          </w:rPr>
          <w:t>6</w:t>
        </w:r>
        <w:r w:rsidR="0007004E">
          <w:rPr>
            <w:noProof/>
            <w:webHidden/>
          </w:rPr>
          <w:fldChar w:fldCharType="end"/>
        </w:r>
      </w:hyperlink>
    </w:p>
    <w:p w14:paraId="2351C49A" w14:textId="4F0F5410" w:rsidR="0007004E" w:rsidRDefault="00235F2C">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80696017" w:history="1">
        <w:r w:rsidR="0007004E" w:rsidRPr="002E5FE9">
          <w:rPr>
            <w:rStyle w:val="Hiperpovezava"/>
            <w:noProof/>
          </w:rPr>
          <w:t>2.</w:t>
        </w:r>
        <w:r w:rsidR="0007004E">
          <w:rPr>
            <w:rFonts w:asciiTheme="minorHAnsi" w:eastAsiaTheme="minorEastAsia" w:hAnsiTheme="minorHAnsi" w:cstheme="minorBidi"/>
            <w:b w:val="0"/>
            <w:bCs w:val="0"/>
            <w:caps w:val="0"/>
            <w:noProof/>
            <w:color w:val="auto"/>
            <w:u w:val="none"/>
            <w:lang w:eastAsia="sl-SI"/>
          </w:rPr>
          <w:tab/>
        </w:r>
        <w:r w:rsidR="0007004E" w:rsidRPr="002E5FE9">
          <w:rPr>
            <w:rStyle w:val="Hiperpovezava"/>
            <w:noProof/>
          </w:rPr>
          <w:t>NAČIN ODDAJE JAVNEGA NAROČILA</w:t>
        </w:r>
        <w:r w:rsidR="0007004E">
          <w:rPr>
            <w:noProof/>
            <w:webHidden/>
          </w:rPr>
          <w:tab/>
        </w:r>
        <w:r w:rsidR="0007004E">
          <w:rPr>
            <w:noProof/>
            <w:webHidden/>
          </w:rPr>
          <w:fldChar w:fldCharType="begin"/>
        </w:r>
        <w:r w:rsidR="0007004E">
          <w:rPr>
            <w:noProof/>
            <w:webHidden/>
          </w:rPr>
          <w:instrText xml:space="preserve"> PAGEREF _Toc80696017 \h </w:instrText>
        </w:r>
        <w:r w:rsidR="0007004E">
          <w:rPr>
            <w:noProof/>
            <w:webHidden/>
          </w:rPr>
        </w:r>
        <w:r w:rsidR="0007004E">
          <w:rPr>
            <w:noProof/>
            <w:webHidden/>
          </w:rPr>
          <w:fldChar w:fldCharType="separate"/>
        </w:r>
        <w:r w:rsidR="0007004E">
          <w:rPr>
            <w:noProof/>
            <w:webHidden/>
          </w:rPr>
          <w:t>6</w:t>
        </w:r>
        <w:r w:rsidR="0007004E">
          <w:rPr>
            <w:noProof/>
            <w:webHidden/>
          </w:rPr>
          <w:fldChar w:fldCharType="end"/>
        </w:r>
      </w:hyperlink>
    </w:p>
    <w:p w14:paraId="12F015B9" w14:textId="6B96C522" w:rsidR="0007004E" w:rsidRDefault="00235F2C">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80696018" w:history="1">
        <w:r w:rsidR="0007004E" w:rsidRPr="002E5FE9">
          <w:rPr>
            <w:rStyle w:val="Hiperpovezava"/>
            <w:noProof/>
          </w:rPr>
          <w:t>3.</w:t>
        </w:r>
        <w:r w:rsidR="0007004E">
          <w:rPr>
            <w:rFonts w:asciiTheme="minorHAnsi" w:eastAsiaTheme="minorEastAsia" w:hAnsiTheme="minorHAnsi" w:cstheme="minorBidi"/>
            <w:b w:val="0"/>
            <w:bCs w:val="0"/>
            <w:caps w:val="0"/>
            <w:noProof/>
            <w:color w:val="auto"/>
            <w:u w:val="none"/>
            <w:lang w:eastAsia="sl-SI"/>
          </w:rPr>
          <w:tab/>
        </w:r>
        <w:r w:rsidR="0007004E" w:rsidRPr="002E5FE9">
          <w:rPr>
            <w:rStyle w:val="Hiperpovezava"/>
            <w:noProof/>
          </w:rPr>
          <w:t>PONUDNIKI, KI LAHKO SODELUJEJO PRI JAVNEM NAROČILU</w:t>
        </w:r>
        <w:r w:rsidR="0007004E">
          <w:rPr>
            <w:noProof/>
            <w:webHidden/>
          </w:rPr>
          <w:tab/>
        </w:r>
        <w:r w:rsidR="0007004E">
          <w:rPr>
            <w:noProof/>
            <w:webHidden/>
          </w:rPr>
          <w:fldChar w:fldCharType="begin"/>
        </w:r>
        <w:r w:rsidR="0007004E">
          <w:rPr>
            <w:noProof/>
            <w:webHidden/>
          </w:rPr>
          <w:instrText xml:space="preserve"> PAGEREF _Toc80696018 \h </w:instrText>
        </w:r>
        <w:r w:rsidR="0007004E">
          <w:rPr>
            <w:noProof/>
            <w:webHidden/>
          </w:rPr>
        </w:r>
        <w:r w:rsidR="0007004E">
          <w:rPr>
            <w:noProof/>
            <w:webHidden/>
          </w:rPr>
          <w:fldChar w:fldCharType="separate"/>
        </w:r>
        <w:r w:rsidR="0007004E">
          <w:rPr>
            <w:noProof/>
            <w:webHidden/>
          </w:rPr>
          <w:t>6</w:t>
        </w:r>
        <w:r w:rsidR="0007004E">
          <w:rPr>
            <w:noProof/>
            <w:webHidden/>
          </w:rPr>
          <w:fldChar w:fldCharType="end"/>
        </w:r>
      </w:hyperlink>
    </w:p>
    <w:p w14:paraId="1F7E2284" w14:textId="3DA9DE05"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19" w:history="1">
        <w:r w:rsidR="0007004E" w:rsidRPr="002E5FE9">
          <w:rPr>
            <w:rStyle w:val="Hiperpovezava"/>
            <w:noProof/>
          </w:rPr>
          <w:t>3.1.</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Pojem ponudnika in gospodarskega subjekta</w:t>
        </w:r>
        <w:r w:rsidR="0007004E">
          <w:rPr>
            <w:noProof/>
            <w:webHidden/>
          </w:rPr>
          <w:tab/>
        </w:r>
        <w:r w:rsidR="0007004E">
          <w:rPr>
            <w:noProof/>
            <w:webHidden/>
          </w:rPr>
          <w:fldChar w:fldCharType="begin"/>
        </w:r>
        <w:r w:rsidR="0007004E">
          <w:rPr>
            <w:noProof/>
            <w:webHidden/>
          </w:rPr>
          <w:instrText xml:space="preserve"> PAGEREF _Toc80696019 \h </w:instrText>
        </w:r>
        <w:r w:rsidR="0007004E">
          <w:rPr>
            <w:noProof/>
            <w:webHidden/>
          </w:rPr>
        </w:r>
        <w:r w:rsidR="0007004E">
          <w:rPr>
            <w:noProof/>
            <w:webHidden/>
          </w:rPr>
          <w:fldChar w:fldCharType="separate"/>
        </w:r>
        <w:r w:rsidR="0007004E">
          <w:rPr>
            <w:noProof/>
            <w:webHidden/>
          </w:rPr>
          <w:t>6</w:t>
        </w:r>
        <w:r w:rsidR="0007004E">
          <w:rPr>
            <w:noProof/>
            <w:webHidden/>
          </w:rPr>
          <w:fldChar w:fldCharType="end"/>
        </w:r>
      </w:hyperlink>
    </w:p>
    <w:p w14:paraId="44FEE04B" w14:textId="154553C6"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20" w:history="1">
        <w:r w:rsidR="0007004E" w:rsidRPr="002E5FE9">
          <w:rPr>
            <w:rStyle w:val="Hiperpovezava"/>
            <w:noProof/>
          </w:rPr>
          <w:t>3.2.</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Skupna ponudba</w:t>
        </w:r>
        <w:r w:rsidR="0007004E">
          <w:rPr>
            <w:noProof/>
            <w:webHidden/>
          </w:rPr>
          <w:tab/>
        </w:r>
        <w:r w:rsidR="0007004E">
          <w:rPr>
            <w:noProof/>
            <w:webHidden/>
          </w:rPr>
          <w:fldChar w:fldCharType="begin"/>
        </w:r>
        <w:r w:rsidR="0007004E">
          <w:rPr>
            <w:noProof/>
            <w:webHidden/>
          </w:rPr>
          <w:instrText xml:space="preserve"> PAGEREF _Toc80696020 \h </w:instrText>
        </w:r>
        <w:r w:rsidR="0007004E">
          <w:rPr>
            <w:noProof/>
            <w:webHidden/>
          </w:rPr>
        </w:r>
        <w:r w:rsidR="0007004E">
          <w:rPr>
            <w:noProof/>
            <w:webHidden/>
          </w:rPr>
          <w:fldChar w:fldCharType="separate"/>
        </w:r>
        <w:r w:rsidR="0007004E">
          <w:rPr>
            <w:noProof/>
            <w:webHidden/>
          </w:rPr>
          <w:t>7</w:t>
        </w:r>
        <w:r w:rsidR="0007004E">
          <w:rPr>
            <w:noProof/>
            <w:webHidden/>
          </w:rPr>
          <w:fldChar w:fldCharType="end"/>
        </w:r>
      </w:hyperlink>
    </w:p>
    <w:p w14:paraId="00EF7BE2" w14:textId="00FBA984"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21" w:history="1">
        <w:r w:rsidR="0007004E" w:rsidRPr="002E5FE9">
          <w:rPr>
            <w:rStyle w:val="Hiperpovezava"/>
            <w:noProof/>
          </w:rPr>
          <w:t>3.3.</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Ponudba s podizvajalci</w:t>
        </w:r>
        <w:r w:rsidR="0007004E">
          <w:rPr>
            <w:noProof/>
            <w:webHidden/>
          </w:rPr>
          <w:tab/>
        </w:r>
        <w:r w:rsidR="0007004E">
          <w:rPr>
            <w:noProof/>
            <w:webHidden/>
          </w:rPr>
          <w:fldChar w:fldCharType="begin"/>
        </w:r>
        <w:r w:rsidR="0007004E">
          <w:rPr>
            <w:noProof/>
            <w:webHidden/>
          </w:rPr>
          <w:instrText xml:space="preserve"> PAGEREF _Toc80696021 \h </w:instrText>
        </w:r>
        <w:r w:rsidR="0007004E">
          <w:rPr>
            <w:noProof/>
            <w:webHidden/>
          </w:rPr>
        </w:r>
        <w:r w:rsidR="0007004E">
          <w:rPr>
            <w:noProof/>
            <w:webHidden/>
          </w:rPr>
          <w:fldChar w:fldCharType="separate"/>
        </w:r>
        <w:r w:rsidR="0007004E">
          <w:rPr>
            <w:noProof/>
            <w:webHidden/>
          </w:rPr>
          <w:t>7</w:t>
        </w:r>
        <w:r w:rsidR="0007004E">
          <w:rPr>
            <w:noProof/>
            <w:webHidden/>
          </w:rPr>
          <w:fldChar w:fldCharType="end"/>
        </w:r>
      </w:hyperlink>
    </w:p>
    <w:p w14:paraId="7E705062" w14:textId="1085233D" w:rsidR="0007004E" w:rsidRDefault="00235F2C">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80696022" w:history="1">
        <w:r w:rsidR="0007004E" w:rsidRPr="002E5FE9">
          <w:rPr>
            <w:rStyle w:val="Hiperpovezava"/>
            <w:noProof/>
          </w:rPr>
          <w:t>3.3.1.</w:t>
        </w:r>
        <w:r w:rsidR="0007004E">
          <w:rPr>
            <w:rFonts w:asciiTheme="minorHAnsi" w:eastAsiaTheme="minorEastAsia" w:hAnsiTheme="minorHAnsi" w:cstheme="minorBidi"/>
            <w:smallCaps w:val="0"/>
            <w:noProof/>
            <w:color w:val="auto"/>
            <w:lang w:eastAsia="sl-SI"/>
          </w:rPr>
          <w:tab/>
        </w:r>
        <w:r w:rsidR="0007004E" w:rsidRPr="002E5FE9">
          <w:rPr>
            <w:rStyle w:val="Hiperpovezava"/>
            <w:noProof/>
          </w:rPr>
          <w:t>Definicija podizvajalca</w:t>
        </w:r>
        <w:r w:rsidR="0007004E">
          <w:rPr>
            <w:noProof/>
            <w:webHidden/>
          </w:rPr>
          <w:tab/>
        </w:r>
        <w:r w:rsidR="0007004E">
          <w:rPr>
            <w:noProof/>
            <w:webHidden/>
          </w:rPr>
          <w:fldChar w:fldCharType="begin"/>
        </w:r>
        <w:r w:rsidR="0007004E">
          <w:rPr>
            <w:noProof/>
            <w:webHidden/>
          </w:rPr>
          <w:instrText xml:space="preserve"> PAGEREF _Toc80696022 \h </w:instrText>
        </w:r>
        <w:r w:rsidR="0007004E">
          <w:rPr>
            <w:noProof/>
            <w:webHidden/>
          </w:rPr>
        </w:r>
        <w:r w:rsidR="0007004E">
          <w:rPr>
            <w:noProof/>
            <w:webHidden/>
          </w:rPr>
          <w:fldChar w:fldCharType="separate"/>
        </w:r>
        <w:r w:rsidR="0007004E">
          <w:rPr>
            <w:noProof/>
            <w:webHidden/>
          </w:rPr>
          <w:t>7</w:t>
        </w:r>
        <w:r w:rsidR="0007004E">
          <w:rPr>
            <w:noProof/>
            <w:webHidden/>
          </w:rPr>
          <w:fldChar w:fldCharType="end"/>
        </w:r>
      </w:hyperlink>
    </w:p>
    <w:p w14:paraId="35C8C427" w14:textId="46103B97" w:rsidR="0007004E" w:rsidRDefault="00235F2C">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80696023" w:history="1">
        <w:r w:rsidR="0007004E" w:rsidRPr="002E5FE9">
          <w:rPr>
            <w:rStyle w:val="Hiperpovezava"/>
            <w:noProof/>
          </w:rPr>
          <w:t>3.3.2.</w:t>
        </w:r>
        <w:r w:rsidR="0007004E">
          <w:rPr>
            <w:rFonts w:asciiTheme="minorHAnsi" w:eastAsiaTheme="minorEastAsia" w:hAnsiTheme="minorHAnsi" w:cstheme="minorBidi"/>
            <w:smallCaps w:val="0"/>
            <w:noProof/>
            <w:color w:val="auto"/>
            <w:lang w:eastAsia="sl-SI"/>
          </w:rPr>
          <w:tab/>
        </w:r>
        <w:r w:rsidR="0007004E" w:rsidRPr="002E5FE9">
          <w:rPr>
            <w:rStyle w:val="Hiperpovezava"/>
            <w:noProof/>
          </w:rPr>
          <w:t>Del javnega naročila, ki je lahko oddan v podizvajanje</w:t>
        </w:r>
        <w:r w:rsidR="0007004E">
          <w:rPr>
            <w:noProof/>
            <w:webHidden/>
          </w:rPr>
          <w:tab/>
        </w:r>
        <w:r w:rsidR="0007004E">
          <w:rPr>
            <w:noProof/>
            <w:webHidden/>
          </w:rPr>
          <w:fldChar w:fldCharType="begin"/>
        </w:r>
        <w:r w:rsidR="0007004E">
          <w:rPr>
            <w:noProof/>
            <w:webHidden/>
          </w:rPr>
          <w:instrText xml:space="preserve"> PAGEREF _Toc80696023 \h </w:instrText>
        </w:r>
        <w:r w:rsidR="0007004E">
          <w:rPr>
            <w:noProof/>
            <w:webHidden/>
          </w:rPr>
        </w:r>
        <w:r w:rsidR="0007004E">
          <w:rPr>
            <w:noProof/>
            <w:webHidden/>
          </w:rPr>
          <w:fldChar w:fldCharType="separate"/>
        </w:r>
        <w:r w:rsidR="0007004E">
          <w:rPr>
            <w:noProof/>
            <w:webHidden/>
          </w:rPr>
          <w:t>7</w:t>
        </w:r>
        <w:r w:rsidR="0007004E">
          <w:rPr>
            <w:noProof/>
            <w:webHidden/>
          </w:rPr>
          <w:fldChar w:fldCharType="end"/>
        </w:r>
      </w:hyperlink>
    </w:p>
    <w:p w14:paraId="7219D79E" w14:textId="20A45D3E" w:rsidR="0007004E" w:rsidRDefault="00235F2C">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80696024" w:history="1">
        <w:r w:rsidR="0007004E" w:rsidRPr="002E5FE9">
          <w:rPr>
            <w:rStyle w:val="Hiperpovezava"/>
            <w:noProof/>
          </w:rPr>
          <w:t>3.3.3.</w:t>
        </w:r>
        <w:r w:rsidR="0007004E">
          <w:rPr>
            <w:rFonts w:asciiTheme="minorHAnsi" w:eastAsiaTheme="minorEastAsia" w:hAnsiTheme="minorHAnsi" w:cstheme="minorBidi"/>
            <w:smallCaps w:val="0"/>
            <w:noProof/>
            <w:color w:val="auto"/>
            <w:lang w:eastAsia="sl-SI"/>
          </w:rPr>
          <w:tab/>
        </w:r>
        <w:r w:rsidR="0007004E" w:rsidRPr="002E5FE9">
          <w:rPr>
            <w:rStyle w:val="Hiperpovezava"/>
            <w:noProof/>
          </w:rPr>
          <w:t>Dokumentacija, povezana s podizvajalci</w:t>
        </w:r>
        <w:r w:rsidR="0007004E">
          <w:rPr>
            <w:noProof/>
            <w:webHidden/>
          </w:rPr>
          <w:tab/>
        </w:r>
        <w:r w:rsidR="0007004E">
          <w:rPr>
            <w:noProof/>
            <w:webHidden/>
          </w:rPr>
          <w:fldChar w:fldCharType="begin"/>
        </w:r>
        <w:r w:rsidR="0007004E">
          <w:rPr>
            <w:noProof/>
            <w:webHidden/>
          </w:rPr>
          <w:instrText xml:space="preserve"> PAGEREF _Toc80696024 \h </w:instrText>
        </w:r>
        <w:r w:rsidR="0007004E">
          <w:rPr>
            <w:noProof/>
            <w:webHidden/>
          </w:rPr>
        </w:r>
        <w:r w:rsidR="0007004E">
          <w:rPr>
            <w:noProof/>
            <w:webHidden/>
          </w:rPr>
          <w:fldChar w:fldCharType="separate"/>
        </w:r>
        <w:r w:rsidR="0007004E">
          <w:rPr>
            <w:noProof/>
            <w:webHidden/>
          </w:rPr>
          <w:t>7</w:t>
        </w:r>
        <w:r w:rsidR="0007004E">
          <w:rPr>
            <w:noProof/>
            <w:webHidden/>
          </w:rPr>
          <w:fldChar w:fldCharType="end"/>
        </w:r>
      </w:hyperlink>
    </w:p>
    <w:p w14:paraId="6471C53A" w14:textId="1EA5CDED" w:rsidR="0007004E" w:rsidRDefault="00235F2C">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80696025" w:history="1">
        <w:r w:rsidR="0007004E" w:rsidRPr="002E5FE9">
          <w:rPr>
            <w:rStyle w:val="Hiperpovezava"/>
            <w:noProof/>
          </w:rPr>
          <w:t>3.3.4.</w:t>
        </w:r>
        <w:r w:rsidR="0007004E">
          <w:rPr>
            <w:rFonts w:asciiTheme="minorHAnsi" w:eastAsiaTheme="minorEastAsia" w:hAnsiTheme="minorHAnsi" w:cstheme="minorBidi"/>
            <w:smallCaps w:val="0"/>
            <w:noProof/>
            <w:color w:val="auto"/>
            <w:lang w:eastAsia="sl-SI"/>
          </w:rPr>
          <w:tab/>
        </w:r>
        <w:r w:rsidR="0007004E" w:rsidRPr="002E5FE9">
          <w:rPr>
            <w:rStyle w:val="Hiperpovezava"/>
            <w:noProof/>
          </w:rPr>
          <w:t>Neposredna plačila podizvajalcem</w:t>
        </w:r>
        <w:r w:rsidR="0007004E">
          <w:rPr>
            <w:noProof/>
            <w:webHidden/>
          </w:rPr>
          <w:tab/>
        </w:r>
        <w:r w:rsidR="0007004E">
          <w:rPr>
            <w:noProof/>
            <w:webHidden/>
          </w:rPr>
          <w:fldChar w:fldCharType="begin"/>
        </w:r>
        <w:r w:rsidR="0007004E">
          <w:rPr>
            <w:noProof/>
            <w:webHidden/>
          </w:rPr>
          <w:instrText xml:space="preserve"> PAGEREF _Toc80696025 \h </w:instrText>
        </w:r>
        <w:r w:rsidR="0007004E">
          <w:rPr>
            <w:noProof/>
            <w:webHidden/>
          </w:rPr>
        </w:r>
        <w:r w:rsidR="0007004E">
          <w:rPr>
            <w:noProof/>
            <w:webHidden/>
          </w:rPr>
          <w:fldChar w:fldCharType="separate"/>
        </w:r>
        <w:r w:rsidR="0007004E">
          <w:rPr>
            <w:noProof/>
            <w:webHidden/>
          </w:rPr>
          <w:t>8</w:t>
        </w:r>
        <w:r w:rsidR="0007004E">
          <w:rPr>
            <w:noProof/>
            <w:webHidden/>
          </w:rPr>
          <w:fldChar w:fldCharType="end"/>
        </w:r>
      </w:hyperlink>
    </w:p>
    <w:p w14:paraId="7BA83395" w14:textId="00D37791"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26" w:history="1">
        <w:r w:rsidR="0007004E" w:rsidRPr="002E5FE9">
          <w:rPr>
            <w:rStyle w:val="Hiperpovezava"/>
            <w:noProof/>
          </w:rPr>
          <w:t>3.4.</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Način nastopanja istega gospodarskega subjekta</w:t>
        </w:r>
        <w:r w:rsidR="0007004E">
          <w:rPr>
            <w:noProof/>
            <w:webHidden/>
          </w:rPr>
          <w:tab/>
        </w:r>
        <w:r w:rsidR="0007004E">
          <w:rPr>
            <w:noProof/>
            <w:webHidden/>
          </w:rPr>
          <w:fldChar w:fldCharType="begin"/>
        </w:r>
        <w:r w:rsidR="0007004E">
          <w:rPr>
            <w:noProof/>
            <w:webHidden/>
          </w:rPr>
          <w:instrText xml:space="preserve"> PAGEREF _Toc80696026 \h </w:instrText>
        </w:r>
        <w:r w:rsidR="0007004E">
          <w:rPr>
            <w:noProof/>
            <w:webHidden/>
          </w:rPr>
        </w:r>
        <w:r w:rsidR="0007004E">
          <w:rPr>
            <w:noProof/>
            <w:webHidden/>
          </w:rPr>
          <w:fldChar w:fldCharType="separate"/>
        </w:r>
        <w:r w:rsidR="0007004E">
          <w:rPr>
            <w:noProof/>
            <w:webHidden/>
          </w:rPr>
          <w:t>8</w:t>
        </w:r>
        <w:r w:rsidR="0007004E">
          <w:rPr>
            <w:noProof/>
            <w:webHidden/>
          </w:rPr>
          <w:fldChar w:fldCharType="end"/>
        </w:r>
      </w:hyperlink>
    </w:p>
    <w:p w14:paraId="7ECFE272" w14:textId="1D423871" w:rsidR="0007004E" w:rsidRDefault="00235F2C">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80696027" w:history="1">
        <w:r w:rsidR="0007004E" w:rsidRPr="002E5FE9">
          <w:rPr>
            <w:rStyle w:val="Hiperpovezava"/>
            <w:noProof/>
          </w:rPr>
          <w:t>4.</w:t>
        </w:r>
        <w:r w:rsidR="0007004E">
          <w:rPr>
            <w:rFonts w:asciiTheme="minorHAnsi" w:eastAsiaTheme="minorEastAsia" w:hAnsiTheme="minorHAnsi" w:cstheme="minorBidi"/>
            <w:b w:val="0"/>
            <w:bCs w:val="0"/>
            <w:caps w:val="0"/>
            <w:noProof/>
            <w:color w:val="auto"/>
            <w:u w:val="none"/>
            <w:lang w:eastAsia="sl-SI"/>
          </w:rPr>
          <w:tab/>
        </w:r>
        <w:r w:rsidR="0007004E" w:rsidRPr="002E5FE9">
          <w:rPr>
            <w:rStyle w:val="Hiperpovezava"/>
            <w:noProof/>
          </w:rPr>
          <w:t>PREDMET JAVNEGA NAROČANJA</w:t>
        </w:r>
        <w:r w:rsidR="0007004E">
          <w:rPr>
            <w:noProof/>
            <w:webHidden/>
          </w:rPr>
          <w:tab/>
        </w:r>
        <w:r w:rsidR="0007004E">
          <w:rPr>
            <w:noProof/>
            <w:webHidden/>
          </w:rPr>
          <w:fldChar w:fldCharType="begin"/>
        </w:r>
        <w:r w:rsidR="0007004E">
          <w:rPr>
            <w:noProof/>
            <w:webHidden/>
          </w:rPr>
          <w:instrText xml:space="preserve"> PAGEREF _Toc80696027 \h </w:instrText>
        </w:r>
        <w:r w:rsidR="0007004E">
          <w:rPr>
            <w:noProof/>
            <w:webHidden/>
          </w:rPr>
        </w:r>
        <w:r w:rsidR="0007004E">
          <w:rPr>
            <w:noProof/>
            <w:webHidden/>
          </w:rPr>
          <w:fldChar w:fldCharType="separate"/>
        </w:r>
        <w:r w:rsidR="0007004E">
          <w:rPr>
            <w:noProof/>
            <w:webHidden/>
          </w:rPr>
          <w:t>9</w:t>
        </w:r>
        <w:r w:rsidR="0007004E">
          <w:rPr>
            <w:noProof/>
            <w:webHidden/>
          </w:rPr>
          <w:fldChar w:fldCharType="end"/>
        </w:r>
      </w:hyperlink>
    </w:p>
    <w:p w14:paraId="082F316B" w14:textId="26EA2486"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28" w:history="1">
        <w:r w:rsidR="0007004E" w:rsidRPr="002E5FE9">
          <w:rPr>
            <w:rStyle w:val="Hiperpovezava"/>
            <w:noProof/>
          </w:rPr>
          <w:t>4.1.</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Opis predmeta javnega naročanja</w:t>
        </w:r>
        <w:r w:rsidR="0007004E">
          <w:rPr>
            <w:noProof/>
            <w:webHidden/>
          </w:rPr>
          <w:tab/>
        </w:r>
        <w:r w:rsidR="0007004E">
          <w:rPr>
            <w:noProof/>
            <w:webHidden/>
          </w:rPr>
          <w:fldChar w:fldCharType="begin"/>
        </w:r>
        <w:r w:rsidR="0007004E">
          <w:rPr>
            <w:noProof/>
            <w:webHidden/>
          </w:rPr>
          <w:instrText xml:space="preserve"> PAGEREF _Toc80696028 \h </w:instrText>
        </w:r>
        <w:r w:rsidR="0007004E">
          <w:rPr>
            <w:noProof/>
            <w:webHidden/>
          </w:rPr>
        </w:r>
        <w:r w:rsidR="0007004E">
          <w:rPr>
            <w:noProof/>
            <w:webHidden/>
          </w:rPr>
          <w:fldChar w:fldCharType="separate"/>
        </w:r>
        <w:r w:rsidR="0007004E">
          <w:rPr>
            <w:noProof/>
            <w:webHidden/>
          </w:rPr>
          <w:t>9</w:t>
        </w:r>
        <w:r w:rsidR="0007004E">
          <w:rPr>
            <w:noProof/>
            <w:webHidden/>
          </w:rPr>
          <w:fldChar w:fldCharType="end"/>
        </w:r>
      </w:hyperlink>
    </w:p>
    <w:p w14:paraId="15878F0B" w14:textId="194AF82C"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29" w:history="1">
        <w:r w:rsidR="0007004E" w:rsidRPr="002E5FE9">
          <w:rPr>
            <w:rStyle w:val="Hiperpovezava"/>
            <w:noProof/>
          </w:rPr>
          <w:t>4.2.</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Sklopi</w:t>
        </w:r>
        <w:r w:rsidR="0007004E">
          <w:rPr>
            <w:noProof/>
            <w:webHidden/>
          </w:rPr>
          <w:tab/>
        </w:r>
        <w:r w:rsidR="0007004E">
          <w:rPr>
            <w:noProof/>
            <w:webHidden/>
          </w:rPr>
          <w:fldChar w:fldCharType="begin"/>
        </w:r>
        <w:r w:rsidR="0007004E">
          <w:rPr>
            <w:noProof/>
            <w:webHidden/>
          </w:rPr>
          <w:instrText xml:space="preserve"> PAGEREF _Toc80696029 \h </w:instrText>
        </w:r>
        <w:r w:rsidR="0007004E">
          <w:rPr>
            <w:noProof/>
            <w:webHidden/>
          </w:rPr>
        </w:r>
        <w:r w:rsidR="0007004E">
          <w:rPr>
            <w:noProof/>
            <w:webHidden/>
          </w:rPr>
          <w:fldChar w:fldCharType="separate"/>
        </w:r>
        <w:r w:rsidR="0007004E">
          <w:rPr>
            <w:noProof/>
            <w:webHidden/>
          </w:rPr>
          <w:t>9</w:t>
        </w:r>
        <w:r w:rsidR="0007004E">
          <w:rPr>
            <w:noProof/>
            <w:webHidden/>
          </w:rPr>
          <w:fldChar w:fldCharType="end"/>
        </w:r>
      </w:hyperlink>
    </w:p>
    <w:p w14:paraId="0C87632E" w14:textId="719FAF01"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30" w:history="1">
        <w:r w:rsidR="0007004E" w:rsidRPr="002E5FE9">
          <w:rPr>
            <w:rStyle w:val="Hiperpovezava"/>
            <w:noProof/>
          </w:rPr>
          <w:t>4.3.</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Trajanje javnega naročila</w:t>
        </w:r>
        <w:r w:rsidR="0007004E">
          <w:rPr>
            <w:noProof/>
            <w:webHidden/>
          </w:rPr>
          <w:tab/>
        </w:r>
        <w:r w:rsidR="0007004E">
          <w:rPr>
            <w:noProof/>
            <w:webHidden/>
          </w:rPr>
          <w:fldChar w:fldCharType="begin"/>
        </w:r>
        <w:r w:rsidR="0007004E">
          <w:rPr>
            <w:noProof/>
            <w:webHidden/>
          </w:rPr>
          <w:instrText xml:space="preserve"> PAGEREF _Toc80696030 \h </w:instrText>
        </w:r>
        <w:r w:rsidR="0007004E">
          <w:rPr>
            <w:noProof/>
            <w:webHidden/>
          </w:rPr>
        </w:r>
        <w:r w:rsidR="0007004E">
          <w:rPr>
            <w:noProof/>
            <w:webHidden/>
          </w:rPr>
          <w:fldChar w:fldCharType="separate"/>
        </w:r>
        <w:r w:rsidR="0007004E">
          <w:rPr>
            <w:noProof/>
            <w:webHidden/>
          </w:rPr>
          <w:t>10</w:t>
        </w:r>
        <w:r w:rsidR="0007004E">
          <w:rPr>
            <w:noProof/>
            <w:webHidden/>
          </w:rPr>
          <w:fldChar w:fldCharType="end"/>
        </w:r>
      </w:hyperlink>
    </w:p>
    <w:p w14:paraId="40F48872" w14:textId="3290B32A"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31" w:history="1">
        <w:r w:rsidR="0007004E" w:rsidRPr="002E5FE9">
          <w:rPr>
            <w:rStyle w:val="Hiperpovezava"/>
            <w:noProof/>
          </w:rPr>
          <w:t>4.4.</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Stroški ponudbe</w:t>
        </w:r>
        <w:r w:rsidR="0007004E">
          <w:rPr>
            <w:noProof/>
            <w:webHidden/>
          </w:rPr>
          <w:tab/>
        </w:r>
        <w:r w:rsidR="0007004E">
          <w:rPr>
            <w:noProof/>
            <w:webHidden/>
          </w:rPr>
          <w:fldChar w:fldCharType="begin"/>
        </w:r>
        <w:r w:rsidR="0007004E">
          <w:rPr>
            <w:noProof/>
            <w:webHidden/>
          </w:rPr>
          <w:instrText xml:space="preserve"> PAGEREF _Toc80696031 \h </w:instrText>
        </w:r>
        <w:r w:rsidR="0007004E">
          <w:rPr>
            <w:noProof/>
            <w:webHidden/>
          </w:rPr>
        </w:r>
        <w:r w:rsidR="0007004E">
          <w:rPr>
            <w:noProof/>
            <w:webHidden/>
          </w:rPr>
          <w:fldChar w:fldCharType="separate"/>
        </w:r>
        <w:r w:rsidR="0007004E">
          <w:rPr>
            <w:noProof/>
            <w:webHidden/>
          </w:rPr>
          <w:t>10</w:t>
        </w:r>
        <w:r w:rsidR="0007004E">
          <w:rPr>
            <w:noProof/>
            <w:webHidden/>
          </w:rPr>
          <w:fldChar w:fldCharType="end"/>
        </w:r>
      </w:hyperlink>
    </w:p>
    <w:p w14:paraId="002341C1" w14:textId="1B86E79F" w:rsidR="0007004E" w:rsidRDefault="00235F2C">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80696032" w:history="1">
        <w:r w:rsidR="0007004E" w:rsidRPr="002E5FE9">
          <w:rPr>
            <w:rStyle w:val="Hiperpovezava"/>
            <w:noProof/>
          </w:rPr>
          <w:t>5.</w:t>
        </w:r>
        <w:r w:rsidR="0007004E">
          <w:rPr>
            <w:rFonts w:asciiTheme="minorHAnsi" w:eastAsiaTheme="minorEastAsia" w:hAnsiTheme="minorHAnsi" w:cstheme="minorBidi"/>
            <w:b w:val="0"/>
            <w:bCs w:val="0"/>
            <w:caps w:val="0"/>
            <w:noProof/>
            <w:color w:val="auto"/>
            <w:u w:val="none"/>
            <w:lang w:eastAsia="sl-SI"/>
          </w:rPr>
          <w:tab/>
        </w:r>
        <w:r w:rsidR="0007004E" w:rsidRPr="002E5FE9">
          <w:rPr>
            <w:rStyle w:val="Hiperpovezava"/>
            <w:noProof/>
          </w:rPr>
          <w:t>PRAVILA ZA SPOROČANJE</w:t>
        </w:r>
        <w:r w:rsidR="0007004E">
          <w:rPr>
            <w:noProof/>
            <w:webHidden/>
          </w:rPr>
          <w:tab/>
        </w:r>
        <w:r w:rsidR="0007004E">
          <w:rPr>
            <w:noProof/>
            <w:webHidden/>
          </w:rPr>
          <w:fldChar w:fldCharType="begin"/>
        </w:r>
        <w:r w:rsidR="0007004E">
          <w:rPr>
            <w:noProof/>
            <w:webHidden/>
          </w:rPr>
          <w:instrText xml:space="preserve"> PAGEREF _Toc80696032 \h </w:instrText>
        </w:r>
        <w:r w:rsidR="0007004E">
          <w:rPr>
            <w:noProof/>
            <w:webHidden/>
          </w:rPr>
        </w:r>
        <w:r w:rsidR="0007004E">
          <w:rPr>
            <w:noProof/>
            <w:webHidden/>
          </w:rPr>
          <w:fldChar w:fldCharType="separate"/>
        </w:r>
        <w:r w:rsidR="0007004E">
          <w:rPr>
            <w:noProof/>
            <w:webHidden/>
          </w:rPr>
          <w:t>10</w:t>
        </w:r>
        <w:r w:rsidR="0007004E">
          <w:rPr>
            <w:noProof/>
            <w:webHidden/>
          </w:rPr>
          <w:fldChar w:fldCharType="end"/>
        </w:r>
      </w:hyperlink>
    </w:p>
    <w:p w14:paraId="639E2F66" w14:textId="5E72C58D"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33" w:history="1">
        <w:r w:rsidR="0007004E" w:rsidRPr="002E5FE9">
          <w:rPr>
            <w:rStyle w:val="Hiperpovezava"/>
            <w:noProof/>
          </w:rPr>
          <w:t>5.1.</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Komunikacijska sredstva</w:t>
        </w:r>
        <w:r w:rsidR="0007004E">
          <w:rPr>
            <w:noProof/>
            <w:webHidden/>
          </w:rPr>
          <w:tab/>
        </w:r>
        <w:r w:rsidR="0007004E">
          <w:rPr>
            <w:noProof/>
            <w:webHidden/>
          </w:rPr>
          <w:fldChar w:fldCharType="begin"/>
        </w:r>
        <w:r w:rsidR="0007004E">
          <w:rPr>
            <w:noProof/>
            <w:webHidden/>
          </w:rPr>
          <w:instrText xml:space="preserve"> PAGEREF _Toc80696033 \h </w:instrText>
        </w:r>
        <w:r w:rsidR="0007004E">
          <w:rPr>
            <w:noProof/>
            <w:webHidden/>
          </w:rPr>
        </w:r>
        <w:r w:rsidR="0007004E">
          <w:rPr>
            <w:noProof/>
            <w:webHidden/>
          </w:rPr>
          <w:fldChar w:fldCharType="separate"/>
        </w:r>
        <w:r w:rsidR="0007004E">
          <w:rPr>
            <w:noProof/>
            <w:webHidden/>
          </w:rPr>
          <w:t>10</w:t>
        </w:r>
        <w:r w:rsidR="0007004E">
          <w:rPr>
            <w:noProof/>
            <w:webHidden/>
          </w:rPr>
          <w:fldChar w:fldCharType="end"/>
        </w:r>
      </w:hyperlink>
    </w:p>
    <w:p w14:paraId="468D554A" w14:textId="325B34EB"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34" w:history="1">
        <w:r w:rsidR="0007004E" w:rsidRPr="002E5FE9">
          <w:rPr>
            <w:rStyle w:val="Hiperpovezava"/>
            <w:noProof/>
          </w:rPr>
          <w:t>5.2.</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Spreminjanje ali dopolnjevanje dokumentacije</w:t>
        </w:r>
        <w:r w:rsidR="0007004E">
          <w:rPr>
            <w:noProof/>
            <w:webHidden/>
          </w:rPr>
          <w:tab/>
        </w:r>
        <w:r w:rsidR="0007004E">
          <w:rPr>
            <w:noProof/>
            <w:webHidden/>
          </w:rPr>
          <w:fldChar w:fldCharType="begin"/>
        </w:r>
        <w:r w:rsidR="0007004E">
          <w:rPr>
            <w:noProof/>
            <w:webHidden/>
          </w:rPr>
          <w:instrText xml:space="preserve"> PAGEREF _Toc80696034 \h </w:instrText>
        </w:r>
        <w:r w:rsidR="0007004E">
          <w:rPr>
            <w:noProof/>
            <w:webHidden/>
          </w:rPr>
        </w:r>
        <w:r w:rsidR="0007004E">
          <w:rPr>
            <w:noProof/>
            <w:webHidden/>
          </w:rPr>
          <w:fldChar w:fldCharType="separate"/>
        </w:r>
        <w:r w:rsidR="0007004E">
          <w:rPr>
            <w:noProof/>
            <w:webHidden/>
          </w:rPr>
          <w:t>10</w:t>
        </w:r>
        <w:r w:rsidR="0007004E">
          <w:rPr>
            <w:noProof/>
            <w:webHidden/>
          </w:rPr>
          <w:fldChar w:fldCharType="end"/>
        </w:r>
      </w:hyperlink>
    </w:p>
    <w:p w14:paraId="370DDC10" w14:textId="531300E7"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35" w:history="1">
        <w:r w:rsidR="0007004E" w:rsidRPr="002E5FE9">
          <w:rPr>
            <w:rStyle w:val="Hiperpovezava"/>
            <w:noProof/>
          </w:rPr>
          <w:t>5.3.</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Jezik javnega naročanja</w:t>
        </w:r>
        <w:r w:rsidR="0007004E">
          <w:rPr>
            <w:noProof/>
            <w:webHidden/>
          </w:rPr>
          <w:tab/>
        </w:r>
        <w:r w:rsidR="0007004E">
          <w:rPr>
            <w:noProof/>
            <w:webHidden/>
          </w:rPr>
          <w:fldChar w:fldCharType="begin"/>
        </w:r>
        <w:r w:rsidR="0007004E">
          <w:rPr>
            <w:noProof/>
            <w:webHidden/>
          </w:rPr>
          <w:instrText xml:space="preserve"> PAGEREF _Toc80696035 \h </w:instrText>
        </w:r>
        <w:r w:rsidR="0007004E">
          <w:rPr>
            <w:noProof/>
            <w:webHidden/>
          </w:rPr>
        </w:r>
        <w:r w:rsidR="0007004E">
          <w:rPr>
            <w:noProof/>
            <w:webHidden/>
          </w:rPr>
          <w:fldChar w:fldCharType="separate"/>
        </w:r>
        <w:r w:rsidR="0007004E">
          <w:rPr>
            <w:noProof/>
            <w:webHidden/>
          </w:rPr>
          <w:t>10</w:t>
        </w:r>
        <w:r w:rsidR="0007004E">
          <w:rPr>
            <w:noProof/>
            <w:webHidden/>
          </w:rPr>
          <w:fldChar w:fldCharType="end"/>
        </w:r>
      </w:hyperlink>
    </w:p>
    <w:p w14:paraId="29C02609" w14:textId="4BCCACEB" w:rsidR="0007004E" w:rsidRDefault="00235F2C">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80696036" w:history="1">
        <w:r w:rsidR="0007004E" w:rsidRPr="002E5FE9">
          <w:rPr>
            <w:rStyle w:val="Hiperpovezava"/>
            <w:noProof/>
          </w:rPr>
          <w:t>6.</w:t>
        </w:r>
        <w:r w:rsidR="0007004E">
          <w:rPr>
            <w:rFonts w:asciiTheme="minorHAnsi" w:eastAsiaTheme="minorEastAsia" w:hAnsiTheme="minorHAnsi" w:cstheme="minorBidi"/>
            <w:b w:val="0"/>
            <w:bCs w:val="0"/>
            <w:caps w:val="0"/>
            <w:noProof/>
            <w:color w:val="auto"/>
            <w:u w:val="none"/>
            <w:lang w:eastAsia="sl-SI"/>
          </w:rPr>
          <w:tab/>
        </w:r>
        <w:r w:rsidR="0007004E" w:rsidRPr="002E5FE9">
          <w:rPr>
            <w:rStyle w:val="Hiperpovezava"/>
            <w:noProof/>
          </w:rPr>
          <w:t>ODDAJA IN JAVNO ODPIRANJE PONUDB</w:t>
        </w:r>
        <w:r w:rsidR="0007004E">
          <w:rPr>
            <w:noProof/>
            <w:webHidden/>
          </w:rPr>
          <w:tab/>
        </w:r>
        <w:r w:rsidR="0007004E">
          <w:rPr>
            <w:noProof/>
            <w:webHidden/>
          </w:rPr>
          <w:fldChar w:fldCharType="begin"/>
        </w:r>
        <w:r w:rsidR="0007004E">
          <w:rPr>
            <w:noProof/>
            <w:webHidden/>
          </w:rPr>
          <w:instrText xml:space="preserve"> PAGEREF _Toc80696036 \h </w:instrText>
        </w:r>
        <w:r w:rsidR="0007004E">
          <w:rPr>
            <w:noProof/>
            <w:webHidden/>
          </w:rPr>
        </w:r>
        <w:r w:rsidR="0007004E">
          <w:rPr>
            <w:noProof/>
            <w:webHidden/>
          </w:rPr>
          <w:fldChar w:fldCharType="separate"/>
        </w:r>
        <w:r w:rsidR="0007004E">
          <w:rPr>
            <w:noProof/>
            <w:webHidden/>
          </w:rPr>
          <w:t>10</w:t>
        </w:r>
        <w:r w:rsidR="0007004E">
          <w:rPr>
            <w:noProof/>
            <w:webHidden/>
          </w:rPr>
          <w:fldChar w:fldCharType="end"/>
        </w:r>
      </w:hyperlink>
    </w:p>
    <w:p w14:paraId="4B7FE10A" w14:textId="23912CA7"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37" w:history="1">
        <w:r w:rsidR="0007004E" w:rsidRPr="002E5FE9">
          <w:rPr>
            <w:rStyle w:val="Hiperpovezava"/>
            <w:noProof/>
          </w:rPr>
          <w:t>6.1.</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Oddaja ponudb</w:t>
        </w:r>
        <w:r w:rsidR="0007004E">
          <w:rPr>
            <w:noProof/>
            <w:webHidden/>
          </w:rPr>
          <w:tab/>
        </w:r>
        <w:r w:rsidR="0007004E">
          <w:rPr>
            <w:noProof/>
            <w:webHidden/>
          </w:rPr>
          <w:fldChar w:fldCharType="begin"/>
        </w:r>
        <w:r w:rsidR="0007004E">
          <w:rPr>
            <w:noProof/>
            <w:webHidden/>
          </w:rPr>
          <w:instrText xml:space="preserve"> PAGEREF _Toc80696037 \h </w:instrText>
        </w:r>
        <w:r w:rsidR="0007004E">
          <w:rPr>
            <w:noProof/>
            <w:webHidden/>
          </w:rPr>
        </w:r>
        <w:r w:rsidR="0007004E">
          <w:rPr>
            <w:noProof/>
            <w:webHidden/>
          </w:rPr>
          <w:fldChar w:fldCharType="separate"/>
        </w:r>
        <w:r w:rsidR="0007004E">
          <w:rPr>
            <w:noProof/>
            <w:webHidden/>
          </w:rPr>
          <w:t>10</w:t>
        </w:r>
        <w:r w:rsidR="0007004E">
          <w:rPr>
            <w:noProof/>
            <w:webHidden/>
          </w:rPr>
          <w:fldChar w:fldCharType="end"/>
        </w:r>
      </w:hyperlink>
    </w:p>
    <w:p w14:paraId="03E91833" w14:textId="7D345395"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38" w:history="1">
        <w:r w:rsidR="0007004E" w:rsidRPr="002E5FE9">
          <w:rPr>
            <w:rStyle w:val="Hiperpovezava"/>
            <w:noProof/>
          </w:rPr>
          <w:t>6.2.</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Javno odpiranje ponudb</w:t>
        </w:r>
        <w:r w:rsidR="0007004E">
          <w:rPr>
            <w:noProof/>
            <w:webHidden/>
          </w:rPr>
          <w:tab/>
        </w:r>
        <w:r w:rsidR="0007004E">
          <w:rPr>
            <w:noProof/>
            <w:webHidden/>
          </w:rPr>
          <w:fldChar w:fldCharType="begin"/>
        </w:r>
        <w:r w:rsidR="0007004E">
          <w:rPr>
            <w:noProof/>
            <w:webHidden/>
          </w:rPr>
          <w:instrText xml:space="preserve"> PAGEREF _Toc80696038 \h </w:instrText>
        </w:r>
        <w:r w:rsidR="0007004E">
          <w:rPr>
            <w:noProof/>
            <w:webHidden/>
          </w:rPr>
        </w:r>
        <w:r w:rsidR="0007004E">
          <w:rPr>
            <w:noProof/>
            <w:webHidden/>
          </w:rPr>
          <w:fldChar w:fldCharType="separate"/>
        </w:r>
        <w:r w:rsidR="0007004E">
          <w:rPr>
            <w:noProof/>
            <w:webHidden/>
          </w:rPr>
          <w:t>11</w:t>
        </w:r>
        <w:r w:rsidR="0007004E">
          <w:rPr>
            <w:noProof/>
            <w:webHidden/>
          </w:rPr>
          <w:fldChar w:fldCharType="end"/>
        </w:r>
      </w:hyperlink>
    </w:p>
    <w:p w14:paraId="20520EA8" w14:textId="72485CAA"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39" w:history="1">
        <w:r w:rsidR="0007004E" w:rsidRPr="002E5FE9">
          <w:rPr>
            <w:rStyle w:val="Hiperpovezava"/>
            <w:noProof/>
          </w:rPr>
          <w:t>6.3.</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Rok za dodatna pojasnila in dostop do dokumentacije</w:t>
        </w:r>
        <w:r w:rsidR="0007004E">
          <w:rPr>
            <w:noProof/>
            <w:webHidden/>
          </w:rPr>
          <w:tab/>
        </w:r>
        <w:r w:rsidR="0007004E">
          <w:rPr>
            <w:noProof/>
            <w:webHidden/>
          </w:rPr>
          <w:fldChar w:fldCharType="begin"/>
        </w:r>
        <w:r w:rsidR="0007004E">
          <w:rPr>
            <w:noProof/>
            <w:webHidden/>
          </w:rPr>
          <w:instrText xml:space="preserve"> PAGEREF _Toc80696039 \h </w:instrText>
        </w:r>
        <w:r w:rsidR="0007004E">
          <w:rPr>
            <w:noProof/>
            <w:webHidden/>
          </w:rPr>
        </w:r>
        <w:r w:rsidR="0007004E">
          <w:rPr>
            <w:noProof/>
            <w:webHidden/>
          </w:rPr>
          <w:fldChar w:fldCharType="separate"/>
        </w:r>
        <w:r w:rsidR="0007004E">
          <w:rPr>
            <w:noProof/>
            <w:webHidden/>
          </w:rPr>
          <w:t>11</w:t>
        </w:r>
        <w:r w:rsidR="0007004E">
          <w:rPr>
            <w:noProof/>
            <w:webHidden/>
          </w:rPr>
          <w:fldChar w:fldCharType="end"/>
        </w:r>
      </w:hyperlink>
    </w:p>
    <w:p w14:paraId="07090A5E" w14:textId="4BEE92D2" w:rsidR="0007004E" w:rsidRDefault="00235F2C">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80696040" w:history="1">
        <w:r w:rsidR="0007004E" w:rsidRPr="002E5FE9">
          <w:rPr>
            <w:rStyle w:val="Hiperpovezava"/>
            <w:noProof/>
          </w:rPr>
          <w:t>7.</w:t>
        </w:r>
        <w:r w:rsidR="0007004E">
          <w:rPr>
            <w:rFonts w:asciiTheme="minorHAnsi" w:eastAsiaTheme="minorEastAsia" w:hAnsiTheme="minorHAnsi" w:cstheme="minorBidi"/>
            <w:b w:val="0"/>
            <w:bCs w:val="0"/>
            <w:caps w:val="0"/>
            <w:noProof/>
            <w:color w:val="auto"/>
            <w:u w:val="none"/>
            <w:lang w:eastAsia="sl-SI"/>
          </w:rPr>
          <w:tab/>
        </w:r>
        <w:r w:rsidR="0007004E" w:rsidRPr="002E5FE9">
          <w:rPr>
            <w:rStyle w:val="Hiperpovezava"/>
            <w:noProof/>
          </w:rPr>
          <w:t>POGOJI ZA PRIZNANJE SPOSOBNOSTI IN RAZLOGI ZA IZKLJUČITEV</w:t>
        </w:r>
        <w:r w:rsidR="0007004E">
          <w:rPr>
            <w:noProof/>
            <w:webHidden/>
          </w:rPr>
          <w:tab/>
        </w:r>
        <w:r w:rsidR="0007004E">
          <w:rPr>
            <w:noProof/>
            <w:webHidden/>
          </w:rPr>
          <w:fldChar w:fldCharType="begin"/>
        </w:r>
        <w:r w:rsidR="0007004E">
          <w:rPr>
            <w:noProof/>
            <w:webHidden/>
          </w:rPr>
          <w:instrText xml:space="preserve"> PAGEREF _Toc80696040 \h </w:instrText>
        </w:r>
        <w:r w:rsidR="0007004E">
          <w:rPr>
            <w:noProof/>
            <w:webHidden/>
          </w:rPr>
        </w:r>
        <w:r w:rsidR="0007004E">
          <w:rPr>
            <w:noProof/>
            <w:webHidden/>
          </w:rPr>
          <w:fldChar w:fldCharType="separate"/>
        </w:r>
        <w:r w:rsidR="0007004E">
          <w:rPr>
            <w:noProof/>
            <w:webHidden/>
          </w:rPr>
          <w:t>12</w:t>
        </w:r>
        <w:r w:rsidR="0007004E">
          <w:rPr>
            <w:noProof/>
            <w:webHidden/>
          </w:rPr>
          <w:fldChar w:fldCharType="end"/>
        </w:r>
      </w:hyperlink>
    </w:p>
    <w:p w14:paraId="00DF68A2" w14:textId="0068F0CB"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41" w:history="1">
        <w:r w:rsidR="0007004E" w:rsidRPr="002E5FE9">
          <w:rPr>
            <w:rStyle w:val="Hiperpovezava"/>
            <w:noProof/>
          </w:rPr>
          <w:t>7.1.</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Razlogi za izključitev</w:t>
        </w:r>
        <w:r w:rsidR="0007004E">
          <w:rPr>
            <w:noProof/>
            <w:webHidden/>
          </w:rPr>
          <w:tab/>
        </w:r>
        <w:r w:rsidR="0007004E">
          <w:rPr>
            <w:noProof/>
            <w:webHidden/>
          </w:rPr>
          <w:fldChar w:fldCharType="begin"/>
        </w:r>
        <w:r w:rsidR="0007004E">
          <w:rPr>
            <w:noProof/>
            <w:webHidden/>
          </w:rPr>
          <w:instrText xml:space="preserve"> PAGEREF _Toc80696041 \h </w:instrText>
        </w:r>
        <w:r w:rsidR="0007004E">
          <w:rPr>
            <w:noProof/>
            <w:webHidden/>
          </w:rPr>
        </w:r>
        <w:r w:rsidR="0007004E">
          <w:rPr>
            <w:noProof/>
            <w:webHidden/>
          </w:rPr>
          <w:fldChar w:fldCharType="separate"/>
        </w:r>
        <w:r w:rsidR="0007004E">
          <w:rPr>
            <w:noProof/>
            <w:webHidden/>
          </w:rPr>
          <w:t>12</w:t>
        </w:r>
        <w:r w:rsidR="0007004E">
          <w:rPr>
            <w:noProof/>
            <w:webHidden/>
          </w:rPr>
          <w:fldChar w:fldCharType="end"/>
        </w:r>
      </w:hyperlink>
    </w:p>
    <w:p w14:paraId="15BDAFF9" w14:textId="1A361074"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42" w:history="1">
        <w:r w:rsidR="0007004E" w:rsidRPr="002E5FE9">
          <w:rPr>
            <w:rStyle w:val="Hiperpovezava"/>
            <w:noProof/>
          </w:rPr>
          <w:t>7.2.</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Pogoji za sodelovanje</w:t>
        </w:r>
        <w:r w:rsidR="0007004E">
          <w:rPr>
            <w:noProof/>
            <w:webHidden/>
          </w:rPr>
          <w:tab/>
        </w:r>
        <w:r w:rsidR="0007004E">
          <w:rPr>
            <w:noProof/>
            <w:webHidden/>
          </w:rPr>
          <w:fldChar w:fldCharType="begin"/>
        </w:r>
        <w:r w:rsidR="0007004E">
          <w:rPr>
            <w:noProof/>
            <w:webHidden/>
          </w:rPr>
          <w:instrText xml:space="preserve"> PAGEREF _Toc80696042 \h </w:instrText>
        </w:r>
        <w:r w:rsidR="0007004E">
          <w:rPr>
            <w:noProof/>
            <w:webHidden/>
          </w:rPr>
        </w:r>
        <w:r w:rsidR="0007004E">
          <w:rPr>
            <w:noProof/>
            <w:webHidden/>
          </w:rPr>
          <w:fldChar w:fldCharType="separate"/>
        </w:r>
        <w:r w:rsidR="0007004E">
          <w:rPr>
            <w:noProof/>
            <w:webHidden/>
          </w:rPr>
          <w:t>13</w:t>
        </w:r>
        <w:r w:rsidR="0007004E">
          <w:rPr>
            <w:noProof/>
            <w:webHidden/>
          </w:rPr>
          <w:fldChar w:fldCharType="end"/>
        </w:r>
      </w:hyperlink>
    </w:p>
    <w:p w14:paraId="2914A1E0" w14:textId="381DFAB2" w:rsidR="0007004E" w:rsidRDefault="00235F2C">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80696043" w:history="1">
        <w:r w:rsidR="0007004E" w:rsidRPr="002E5FE9">
          <w:rPr>
            <w:rStyle w:val="Hiperpovezava"/>
            <w:noProof/>
          </w:rPr>
          <w:t>7.2.1.</w:t>
        </w:r>
        <w:r w:rsidR="0007004E">
          <w:rPr>
            <w:rFonts w:asciiTheme="minorHAnsi" w:eastAsiaTheme="minorEastAsia" w:hAnsiTheme="minorHAnsi" w:cstheme="minorBidi"/>
            <w:smallCaps w:val="0"/>
            <w:noProof/>
            <w:color w:val="auto"/>
            <w:lang w:eastAsia="sl-SI"/>
          </w:rPr>
          <w:tab/>
        </w:r>
        <w:r w:rsidR="0007004E" w:rsidRPr="002E5FE9">
          <w:rPr>
            <w:rStyle w:val="Hiperpovezava"/>
            <w:noProof/>
          </w:rPr>
          <w:t>Sposobnost za opravljanje dejavnosti</w:t>
        </w:r>
        <w:r w:rsidR="0007004E">
          <w:rPr>
            <w:noProof/>
            <w:webHidden/>
          </w:rPr>
          <w:tab/>
        </w:r>
        <w:r w:rsidR="0007004E">
          <w:rPr>
            <w:noProof/>
            <w:webHidden/>
          </w:rPr>
          <w:fldChar w:fldCharType="begin"/>
        </w:r>
        <w:r w:rsidR="0007004E">
          <w:rPr>
            <w:noProof/>
            <w:webHidden/>
          </w:rPr>
          <w:instrText xml:space="preserve"> PAGEREF _Toc80696043 \h </w:instrText>
        </w:r>
        <w:r w:rsidR="0007004E">
          <w:rPr>
            <w:noProof/>
            <w:webHidden/>
          </w:rPr>
        </w:r>
        <w:r w:rsidR="0007004E">
          <w:rPr>
            <w:noProof/>
            <w:webHidden/>
          </w:rPr>
          <w:fldChar w:fldCharType="separate"/>
        </w:r>
        <w:r w:rsidR="0007004E">
          <w:rPr>
            <w:noProof/>
            <w:webHidden/>
          </w:rPr>
          <w:t>13</w:t>
        </w:r>
        <w:r w:rsidR="0007004E">
          <w:rPr>
            <w:noProof/>
            <w:webHidden/>
          </w:rPr>
          <w:fldChar w:fldCharType="end"/>
        </w:r>
      </w:hyperlink>
    </w:p>
    <w:p w14:paraId="1792D91E" w14:textId="7DAE6684" w:rsidR="0007004E" w:rsidRDefault="00235F2C">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80696044" w:history="1">
        <w:r w:rsidR="0007004E" w:rsidRPr="002E5FE9">
          <w:rPr>
            <w:rStyle w:val="Hiperpovezava"/>
            <w:noProof/>
          </w:rPr>
          <w:t>7.2.2.</w:t>
        </w:r>
        <w:r w:rsidR="0007004E">
          <w:rPr>
            <w:rFonts w:asciiTheme="minorHAnsi" w:eastAsiaTheme="minorEastAsia" w:hAnsiTheme="minorHAnsi" w:cstheme="minorBidi"/>
            <w:smallCaps w:val="0"/>
            <w:noProof/>
            <w:color w:val="auto"/>
            <w:lang w:eastAsia="sl-SI"/>
          </w:rPr>
          <w:tab/>
        </w:r>
        <w:r w:rsidR="0007004E" w:rsidRPr="002E5FE9">
          <w:rPr>
            <w:rStyle w:val="Hiperpovezava"/>
            <w:noProof/>
          </w:rPr>
          <w:t>Sposobnost elektronskega komuniciranja</w:t>
        </w:r>
        <w:r w:rsidR="0007004E">
          <w:rPr>
            <w:noProof/>
            <w:webHidden/>
          </w:rPr>
          <w:tab/>
        </w:r>
        <w:r w:rsidR="0007004E">
          <w:rPr>
            <w:noProof/>
            <w:webHidden/>
          </w:rPr>
          <w:fldChar w:fldCharType="begin"/>
        </w:r>
        <w:r w:rsidR="0007004E">
          <w:rPr>
            <w:noProof/>
            <w:webHidden/>
          </w:rPr>
          <w:instrText xml:space="preserve"> PAGEREF _Toc80696044 \h </w:instrText>
        </w:r>
        <w:r w:rsidR="0007004E">
          <w:rPr>
            <w:noProof/>
            <w:webHidden/>
          </w:rPr>
        </w:r>
        <w:r w:rsidR="0007004E">
          <w:rPr>
            <w:noProof/>
            <w:webHidden/>
          </w:rPr>
          <w:fldChar w:fldCharType="separate"/>
        </w:r>
        <w:r w:rsidR="0007004E">
          <w:rPr>
            <w:noProof/>
            <w:webHidden/>
          </w:rPr>
          <w:t>14</w:t>
        </w:r>
        <w:r w:rsidR="0007004E">
          <w:rPr>
            <w:noProof/>
            <w:webHidden/>
          </w:rPr>
          <w:fldChar w:fldCharType="end"/>
        </w:r>
      </w:hyperlink>
    </w:p>
    <w:p w14:paraId="77A021B5" w14:textId="42A0921D" w:rsidR="0007004E" w:rsidRDefault="00235F2C">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80696045" w:history="1">
        <w:r w:rsidR="0007004E" w:rsidRPr="002E5FE9">
          <w:rPr>
            <w:rStyle w:val="Hiperpovezava"/>
            <w:noProof/>
          </w:rPr>
          <w:t>7.2.3.</w:t>
        </w:r>
        <w:r w:rsidR="0007004E">
          <w:rPr>
            <w:rFonts w:asciiTheme="minorHAnsi" w:eastAsiaTheme="minorEastAsia" w:hAnsiTheme="minorHAnsi" w:cstheme="minorBidi"/>
            <w:smallCaps w:val="0"/>
            <w:noProof/>
            <w:color w:val="auto"/>
            <w:lang w:eastAsia="sl-SI"/>
          </w:rPr>
          <w:tab/>
        </w:r>
        <w:r w:rsidR="0007004E" w:rsidRPr="002E5FE9">
          <w:rPr>
            <w:rStyle w:val="Hiperpovezava"/>
            <w:noProof/>
          </w:rPr>
          <w:t>Drugi pogoji</w:t>
        </w:r>
        <w:r w:rsidR="0007004E">
          <w:rPr>
            <w:noProof/>
            <w:webHidden/>
          </w:rPr>
          <w:tab/>
        </w:r>
        <w:r w:rsidR="0007004E">
          <w:rPr>
            <w:noProof/>
            <w:webHidden/>
          </w:rPr>
          <w:fldChar w:fldCharType="begin"/>
        </w:r>
        <w:r w:rsidR="0007004E">
          <w:rPr>
            <w:noProof/>
            <w:webHidden/>
          </w:rPr>
          <w:instrText xml:space="preserve"> PAGEREF _Toc80696045 \h </w:instrText>
        </w:r>
        <w:r w:rsidR="0007004E">
          <w:rPr>
            <w:noProof/>
            <w:webHidden/>
          </w:rPr>
        </w:r>
        <w:r w:rsidR="0007004E">
          <w:rPr>
            <w:noProof/>
            <w:webHidden/>
          </w:rPr>
          <w:fldChar w:fldCharType="separate"/>
        </w:r>
        <w:r w:rsidR="0007004E">
          <w:rPr>
            <w:noProof/>
            <w:webHidden/>
          </w:rPr>
          <w:t>14</w:t>
        </w:r>
        <w:r w:rsidR="0007004E">
          <w:rPr>
            <w:noProof/>
            <w:webHidden/>
          </w:rPr>
          <w:fldChar w:fldCharType="end"/>
        </w:r>
      </w:hyperlink>
    </w:p>
    <w:p w14:paraId="553A2216" w14:textId="13D33C53" w:rsidR="0007004E" w:rsidRDefault="00235F2C">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80696046" w:history="1">
        <w:r w:rsidR="0007004E" w:rsidRPr="002E5FE9">
          <w:rPr>
            <w:rStyle w:val="Hiperpovezava"/>
            <w:noProof/>
          </w:rPr>
          <w:t>Ponudniku ne sme biti prepovedano poslovanje z naročnikom, kot to določa 35. člen Zakona o integriteti in preprečevanju korupcije (Uradni list RS, št. 69/11-UPB2).</w:t>
        </w:r>
        <w:r w:rsidR="0007004E">
          <w:rPr>
            <w:noProof/>
            <w:webHidden/>
          </w:rPr>
          <w:tab/>
        </w:r>
        <w:r w:rsidR="0007004E">
          <w:rPr>
            <w:noProof/>
            <w:webHidden/>
          </w:rPr>
          <w:fldChar w:fldCharType="begin"/>
        </w:r>
        <w:r w:rsidR="0007004E">
          <w:rPr>
            <w:noProof/>
            <w:webHidden/>
          </w:rPr>
          <w:instrText xml:space="preserve"> PAGEREF _Toc80696046 \h </w:instrText>
        </w:r>
        <w:r w:rsidR="0007004E">
          <w:rPr>
            <w:noProof/>
            <w:webHidden/>
          </w:rPr>
        </w:r>
        <w:r w:rsidR="0007004E">
          <w:rPr>
            <w:noProof/>
            <w:webHidden/>
          </w:rPr>
          <w:fldChar w:fldCharType="separate"/>
        </w:r>
        <w:r w:rsidR="0007004E">
          <w:rPr>
            <w:noProof/>
            <w:webHidden/>
          </w:rPr>
          <w:t>14</w:t>
        </w:r>
        <w:r w:rsidR="0007004E">
          <w:rPr>
            <w:noProof/>
            <w:webHidden/>
          </w:rPr>
          <w:fldChar w:fldCharType="end"/>
        </w:r>
      </w:hyperlink>
    </w:p>
    <w:p w14:paraId="323A9BDB" w14:textId="3968ACAB" w:rsidR="0007004E" w:rsidRDefault="00235F2C">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80696047" w:history="1">
        <w:r w:rsidR="0007004E" w:rsidRPr="002E5FE9">
          <w:rPr>
            <w:rStyle w:val="Hiperpovezava"/>
            <w:noProof/>
          </w:rPr>
          <w:t>8.</w:t>
        </w:r>
        <w:r w:rsidR="0007004E">
          <w:rPr>
            <w:rFonts w:asciiTheme="minorHAnsi" w:eastAsiaTheme="minorEastAsia" w:hAnsiTheme="minorHAnsi" w:cstheme="minorBidi"/>
            <w:b w:val="0"/>
            <w:bCs w:val="0"/>
            <w:caps w:val="0"/>
            <w:noProof/>
            <w:color w:val="auto"/>
            <w:u w:val="none"/>
            <w:lang w:eastAsia="sl-SI"/>
          </w:rPr>
          <w:tab/>
        </w:r>
        <w:r w:rsidR="0007004E" w:rsidRPr="002E5FE9">
          <w:rPr>
            <w:rStyle w:val="Hiperpovezava"/>
            <w:noProof/>
          </w:rPr>
          <w:t>PRIZNANJE SPOSOBNOSTI IN POZIV NA PODPIS OKVIRNEGA SPORAZUMA</w:t>
        </w:r>
        <w:r w:rsidR="0007004E">
          <w:rPr>
            <w:noProof/>
            <w:webHidden/>
          </w:rPr>
          <w:tab/>
        </w:r>
        <w:r w:rsidR="0007004E">
          <w:rPr>
            <w:noProof/>
            <w:webHidden/>
          </w:rPr>
          <w:fldChar w:fldCharType="begin"/>
        </w:r>
        <w:r w:rsidR="0007004E">
          <w:rPr>
            <w:noProof/>
            <w:webHidden/>
          </w:rPr>
          <w:instrText xml:space="preserve"> PAGEREF _Toc80696047 \h </w:instrText>
        </w:r>
        <w:r w:rsidR="0007004E">
          <w:rPr>
            <w:noProof/>
            <w:webHidden/>
          </w:rPr>
        </w:r>
        <w:r w:rsidR="0007004E">
          <w:rPr>
            <w:noProof/>
            <w:webHidden/>
          </w:rPr>
          <w:fldChar w:fldCharType="separate"/>
        </w:r>
        <w:r w:rsidR="0007004E">
          <w:rPr>
            <w:noProof/>
            <w:webHidden/>
          </w:rPr>
          <w:t>14</w:t>
        </w:r>
        <w:r w:rsidR="0007004E">
          <w:rPr>
            <w:noProof/>
            <w:webHidden/>
          </w:rPr>
          <w:fldChar w:fldCharType="end"/>
        </w:r>
      </w:hyperlink>
    </w:p>
    <w:p w14:paraId="0D79EFB0" w14:textId="3FBC9BD0" w:rsidR="0007004E" w:rsidRDefault="00235F2C">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80696048" w:history="1">
        <w:r w:rsidR="0007004E" w:rsidRPr="002E5FE9">
          <w:rPr>
            <w:rStyle w:val="Hiperpovezava"/>
            <w:noProof/>
          </w:rPr>
          <w:t>9.</w:t>
        </w:r>
        <w:r w:rsidR="0007004E">
          <w:rPr>
            <w:rFonts w:asciiTheme="minorHAnsi" w:eastAsiaTheme="minorEastAsia" w:hAnsiTheme="minorHAnsi" w:cstheme="minorBidi"/>
            <w:b w:val="0"/>
            <w:bCs w:val="0"/>
            <w:caps w:val="0"/>
            <w:noProof/>
            <w:color w:val="auto"/>
            <w:u w:val="none"/>
            <w:lang w:eastAsia="sl-SI"/>
          </w:rPr>
          <w:tab/>
        </w:r>
        <w:r w:rsidR="0007004E" w:rsidRPr="002E5FE9">
          <w:rPr>
            <w:rStyle w:val="Hiperpovezava"/>
            <w:noProof/>
          </w:rPr>
          <w:t>VSEBINA PONUDBENE DOKUMENTACIJE</w:t>
        </w:r>
        <w:r w:rsidR="0007004E">
          <w:rPr>
            <w:noProof/>
            <w:webHidden/>
          </w:rPr>
          <w:tab/>
        </w:r>
        <w:r w:rsidR="0007004E">
          <w:rPr>
            <w:noProof/>
            <w:webHidden/>
          </w:rPr>
          <w:fldChar w:fldCharType="begin"/>
        </w:r>
        <w:r w:rsidR="0007004E">
          <w:rPr>
            <w:noProof/>
            <w:webHidden/>
          </w:rPr>
          <w:instrText xml:space="preserve"> PAGEREF _Toc80696048 \h </w:instrText>
        </w:r>
        <w:r w:rsidR="0007004E">
          <w:rPr>
            <w:noProof/>
            <w:webHidden/>
          </w:rPr>
        </w:r>
        <w:r w:rsidR="0007004E">
          <w:rPr>
            <w:noProof/>
            <w:webHidden/>
          </w:rPr>
          <w:fldChar w:fldCharType="separate"/>
        </w:r>
        <w:r w:rsidR="0007004E">
          <w:rPr>
            <w:noProof/>
            <w:webHidden/>
          </w:rPr>
          <w:t>14</w:t>
        </w:r>
        <w:r w:rsidR="0007004E">
          <w:rPr>
            <w:noProof/>
            <w:webHidden/>
          </w:rPr>
          <w:fldChar w:fldCharType="end"/>
        </w:r>
      </w:hyperlink>
    </w:p>
    <w:p w14:paraId="19ECDF39" w14:textId="538DCFF4"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49" w:history="1">
        <w:r w:rsidR="0007004E" w:rsidRPr="002E5FE9">
          <w:rPr>
            <w:rStyle w:val="Hiperpovezava"/>
            <w:noProof/>
          </w:rPr>
          <w:t>9.1.</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Veljavnost ponudbe</w:t>
        </w:r>
        <w:r w:rsidR="0007004E">
          <w:rPr>
            <w:noProof/>
            <w:webHidden/>
          </w:rPr>
          <w:tab/>
        </w:r>
        <w:r w:rsidR="0007004E">
          <w:rPr>
            <w:noProof/>
            <w:webHidden/>
          </w:rPr>
          <w:fldChar w:fldCharType="begin"/>
        </w:r>
        <w:r w:rsidR="0007004E">
          <w:rPr>
            <w:noProof/>
            <w:webHidden/>
          </w:rPr>
          <w:instrText xml:space="preserve"> PAGEREF _Toc80696049 \h </w:instrText>
        </w:r>
        <w:r w:rsidR="0007004E">
          <w:rPr>
            <w:noProof/>
            <w:webHidden/>
          </w:rPr>
        </w:r>
        <w:r w:rsidR="0007004E">
          <w:rPr>
            <w:noProof/>
            <w:webHidden/>
          </w:rPr>
          <w:fldChar w:fldCharType="separate"/>
        </w:r>
        <w:r w:rsidR="0007004E">
          <w:rPr>
            <w:noProof/>
            <w:webHidden/>
          </w:rPr>
          <w:t>14</w:t>
        </w:r>
        <w:r w:rsidR="0007004E">
          <w:rPr>
            <w:noProof/>
            <w:webHidden/>
          </w:rPr>
          <w:fldChar w:fldCharType="end"/>
        </w:r>
      </w:hyperlink>
    </w:p>
    <w:p w14:paraId="2F3C4E99" w14:textId="3E0E64BB" w:rsidR="0007004E" w:rsidRDefault="00235F2C">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80696050" w:history="1">
        <w:r w:rsidR="0007004E" w:rsidRPr="002E5FE9">
          <w:rPr>
            <w:rStyle w:val="Hiperpovezava"/>
            <w:noProof/>
          </w:rPr>
          <w:t>9.2.</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Podatki o ustanoviteljih</w:t>
        </w:r>
        <w:r w:rsidR="0007004E">
          <w:rPr>
            <w:noProof/>
            <w:webHidden/>
          </w:rPr>
          <w:tab/>
        </w:r>
        <w:r w:rsidR="0007004E">
          <w:rPr>
            <w:noProof/>
            <w:webHidden/>
          </w:rPr>
          <w:fldChar w:fldCharType="begin"/>
        </w:r>
        <w:r w:rsidR="0007004E">
          <w:rPr>
            <w:noProof/>
            <w:webHidden/>
          </w:rPr>
          <w:instrText xml:space="preserve"> PAGEREF _Toc80696050 \h </w:instrText>
        </w:r>
        <w:r w:rsidR="0007004E">
          <w:rPr>
            <w:noProof/>
            <w:webHidden/>
          </w:rPr>
        </w:r>
        <w:r w:rsidR="0007004E">
          <w:rPr>
            <w:noProof/>
            <w:webHidden/>
          </w:rPr>
          <w:fldChar w:fldCharType="separate"/>
        </w:r>
        <w:r w:rsidR="0007004E">
          <w:rPr>
            <w:noProof/>
            <w:webHidden/>
          </w:rPr>
          <w:t>15</w:t>
        </w:r>
        <w:r w:rsidR="0007004E">
          <w:rPr>
            <w:noProof/>
            <w:webHidden/>
          </w:rPr>
          <w:fldChar w:fldCharType="end"/>
        </w:r>
      </w:hyperlink>
    </w:p>
    <w:p w14:paraId="37A00299" w14:textId="39F261CF" w:rsidR="0007004E" w:rsidRDefault="00235F2C">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80696051" w:history="1">
        <w:r w:rsidR="0007004E" w:rsidRPr="002E5FE9">
          <w:rPr>
            <w:rStyle w:val="Hiperpovezava"/>
            <w:noProof/>
          </w:rPr>
          <w:t>10.</w:t>
        </w:r>
        <w:r w:rsidR="0007004E">
          <w:rPr>
            <w:rFonts w:asciiTheme="minorHAnsi" w:eastAsiaTheme="minorEastAsia" w:hAnsiTheme="minorHAnsi" w:cstheme="minorBidi"/>
            <w:b w:val="0"/>
            <w:bCs w:val="0"/>
            <w:caps w:val="0"/>
            <w:noProof/>
            <w:color w:val="auto"/>
            <w:u w:val="none"/>
            <w:lang w:eastAsia="sl-SI"/>
          </w:rPr>
          <w:tab/>
        </w:r>
        <w:r w:rsidR="0007004E" w:rsidRPr="002E5FE9">
          <w:rPr>
            <w:rStyle w:val="Hiperpovezava"/>
            <w:noProof/>
          </w:rPr>
          <w:t>ZAKLJUČEK POSTOPKA JAVNEGA NAROČANJA</w:t>
        </w:r>
        <w:r w:rsidR="0007004E">
          <w:rPr>
            <w:noProof/>
            <w:webHidden/>
          </w:rPr>
          <w:tab/>
        </w:r>
        <w:r w:rsidR="0007004E">
          <w:rPr>
            <w:noProof/>
            <w:webHidden/>
          </w:rPr>
          <w:fldChar w:fldCharType="begin"/>
        </w:r>
        <w:r w:rsidR="0007004E">
          <w:rPr>
            <w:noProof/>
            <w:webHidden/>
          </w:rPr>
          <w:instrText xml:space="preserve"> PAGEREF _Toc80696051 \h </w:instrText>
        </w:r>
        <w:r w:rsidR="0007004E">
          <w:rPr>
            <w:noProof/>
            <w:webHidden/>
          </w:rPr>
        </w:r>
        <w:r w:rsidR="0007004E">
          <w:rPr>
            <w:noProof/>
            <w:webHidden/>
          </w:rPr>
          <w:fldChar w:fldCharType="separate"/>
        </w:r>
        <w:r w:rsidR="0007004E">
          <w:rPr>
            <w:noProof/>
            <w:webHidden/>
          </w:rPr>
          <w:t>15</w:t>
        </w:r>
        <w:r w:rsidR="0007004E">
          <w:rPr>
            <w:noProof/>
            <w:webHidden/>
          </w:rPr>
          <w:fldChar w:fldCharType="end"/>
        </w:r>
      </w:hyperlink>
    </w:p>
    <w:p w14:paraId="10907835" w14:textId="1CC6A58E" w:rsidR="0007004E" w:rsidRDefault="00235F2C">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80696052" w:history="1">
        <w:r w:rsidR="0007004E" w:rsidRPr="002E5FE9">
          <w:rPr>
            <w:rStyle w:val="Hiperpovezava"/>
            <w:noProof/>
          </w:rPr>
          <w:t>10.1.</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Ustavitev postopka</w:t>
        </w:r>
        <w:r w:rsidR="0007004E">
          <w:rPr>
            <w:noProof/>
            <w:webHidden/>
          </w:rPr>
          <w:tab/>
        </w:r>
        <w:r w:rsidR="0007004E">
          <w:rPr>
            <w:noProof/>
            <w:webHidden/>
          </w:rPr>
          <w:fldChar w:fldCharType="begin"/>
        </w:r>
        <w:r w:rsidR="0007004E">
          <w:rPr>
            <w:noProof/>
            <w:webHidden/>
          </w:rPr>
          <w:instrText xml:space="preserve"> PAGEREF _Toc80696052 \h </w:instrText>
        </w:r>
        <w:r w:rsidR="0007004E">
          <w:rPr>
            <w:noProof/>
            <w:webHidden/>
          </w:rPr>
        </w:r>
        <w:r w:rsidR="0007004E">
          <w:rPr>
            <w:noProof/>
            <w:webHidden/>
          </w:rPr>
          <w:fldChar w:fldCharType="separate"/>
        </w:r>
        <w:r w:rsidR="0007004E">
          <w:rPr>
            <w:noProof/>
            <w:webHidden/>
          </w:rPr>
          <w:t>15</w:t>
        </w:r>
        <w:r w:rsidR="0007004E">
          <w:rPr>
            <w:noProof/>
            <w:webHidden/>
          </w:rPr>
          <w:fldChar w:fldCharType="end"/>
        </w:r>
      </w:hyperlink>
    </w:p>
    <w:p w14:paraId="11604DD1" w14:textId="754B7D79" w:rsidR="0007004E" w:rsidRDefault="00235F2C">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80696053" w:history="1">
        <w:r w:rsidR="0007004E" w:rsidRPr="002E5FE9">
          <w:rPr>
            <w:rStyle w:val="Hiperpovezava"/>
            <w:noProof/>
          </w:rPr>
          <w:t>10.2.</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Odločitev o oddaji javnega naročila</w:t>
        </w:r>
        <w:r w:rsidR="0007004E">
          <w:rPr>
            <w:noProof/>
            <w:webHidden/>
          </w:rPr>
          <w:tab/>
        </w:r>
        <w:r w:rsidR="0007004E">
          <w:rPr>
            <w:noProof/>
            <w:webHidden/>
          </w:rPr>
          <w:fldChar w:fldCharType="begin"/>
        </w:r>
        <w:r w:rsidR="0007004E">
          <w:rPr>
            <w:noProof/>
            <w:webHidden/>
          </w:rPr>
          <w:instrText xml:space="preserve"> PAGEREF _Toc80696053 \h </w:instrText>
        </w:r>
        <w:r w:rsidR="0007004E">
          <w:rPr>
            <w:noProof/>
            <w:webHidden/>
          </w:rPr>
        </w:r>
        <w:r w:rsidR="0007004E">
          <w:rPr>
            <w:noProof/>
            <w:webHidden/>
          </w:rPr>
          <w:fldChar w:fldCharType="separate"/>
        </w:r>
        <w:r w:rsidR="0007004E">
          <w:rPr>
            <w:noProof/>
            <w:webHidden/>
          </w:rPr>
          <w:t>15</w:t>
        </w:r>
        <w:r w:rsidR="0007004E">
          <w:rPr>
            <w:noProof/>
            <w:webHidden/>
          </w:rPr>
          <w:fldChar w:fldCharType="end"/>
        </w:r>
      </w:hyperlink>
    </w:p>
    <w:p w14:paraId="3696061F" w14:textId="1F299328" w:rsidR="0007004E" w:rsidRDefault="00235F2C">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80696054" w:history="1">
        <w:r w:rsidR="0007004E" w:rsidRPr="002E5FE9">
          <w:rPr>
            <w:rStyle w:val="Hiperpovezava"/>
            <w:noProof/>
          </w:rPr>
          <w:t>10.3.</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Zavrnitev vseh ponudb</w:t>
        </w:r>
        <w:r w:rsidR="0007004E">
          <w:rPr>
            <w:noProof/>
            <w:webHidden/>
          </w:rPr>
          <w:tab/>
        </w:r>
        <w:r w:rsidR="0007004E">
          <w:rPr>
            <w:noProof/>
            <w:webHidden/>
          </w:rPr>
          <w:fldChar w:fldCharType="begin"/>
        </w:r>
        <w:r w:rsidR="0007004E">
          <w:rPr>
            <w:noProof/>
            <w:webHidden/>
          </w:rPr>
          <w:instrText xml:space="preserve"> PAGEREF _Toc80696054 \h </w:instrText>
        </w:r>
        <w:r w:rsidR="0007004E">
          <w:rPr>
            <w:noProof/>
            <w:webHidden/>
          </w:rPr>
        </w:r>
        <w:r w:rsidR="0007004E">
          <w:rPr>
            <w:noProof/>
            <w:webHidden/>
          </w:rPr>
          <w:fldChar w:fldCharType="separate"/>
        </w:r>
        <w:r w:rsidR="0007004E">
          <w:rPr>
            <w:noProof/>
            <w:webHidden/>
          </w:rPr>
          <w:t>15</w:t>
        </w:r>
        <w:r w:rsidR="0007004E">
          <w:rPr>
            <w:noProof/>
            <w:webHidden/>
          </w:rPr>
          <w:fldChar w:fldCharType="end"/>
        </w:r>
      </w:hyperlink>
    </w:p>
    <w:p w14:paraId="347599C5" w14:textId="6D250933" w:rsidR="0007004E" w:rsidRDefault="00235F2C">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80696055" w:history="1">
        <w:r w:rsidR="0007004E" w:rsidRPr="002E5FE9">
          <w:rPr>
            <w:rStyle w:val="Hiperpovezava"/>
            <w:noProof/>
          </w:rPr>
          <w:t>10.4.</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Sprememba odločitve</w:t>
        </w:r>
        <w:r w:rsidR="0007004E">
          <w:rPr>
            <w:noProof/>
            <w:webHidden/>
          </w:rPr>
          <w:tab/>
        </w:r>
        <w:r w:rsidR="0007004E">
          <w:rPr>
            <w:noProof/>
            <w:webHidden/>
          </w:rPr>
          <w:fldChar w:fldCharType="begin"/>
        </w:r>
        <w:r w:rsidR="0007004E">
          <w:rPr>
            <w:noProof/>
            <w:webHidden/>
          </w:rPr>
          <w:instrText xml:space="preserve"> PAGEREF _Toc80696055 \h </w:instrText>
        </w:r>
        <w:r w:rsidR="0007004E">
          <w:rPr>
            <w:noProof/>
            <w:webHidden/>
          </w:rPr>
        </w:r>
        <w:r w:rsidR="0007004E">
          <w:rPr>
            <w:noProof/>
            <w:webHidden/>
          </w:rPr>
          <w:fldChar w:fldCharType="separate"/>
        </w:r>
        <w:r w:rsidR="0007004E">
          <w:rPr>
            <w:noProof/>
            <w:webHidden/>
          </w:rPr>
          <w:t>15</w:t>
        </w:r>
        <w:r w:rsidR="0007004E">
          <w:rPr>
            <w:noProof/>
            <w:webHidden/>
          </w:rPr>
          <w:fldChar w:fldCharType="end"/>
        </w:r>
      </w:hyperlink>
    </w:p>
    <w:p w14:paraId="1E98F17C" w14:textId="65354B70" w:rsidR="0007004E" w:rsidRDefault="00235F2C">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80696056" w:history="1">
        <w:r w:rsidR="0007004E" w:rsidRPr="002E5FE9">
          <w:rPr>
            <w:rStyle w:val="Hiperpovezava"/>
            <w:noProof/>
          </w:rPr>
          <w:t>10.5.</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Pravnomočnost odločitve o oddaji javnega naročila</w:t>
        </w:r>
        <w:r w:rsidR="0007004E">
          <w:rPr>
            <w:noProof/>
            <w:webHidden/>
          </w:rPr>
          <w:tab/>
        </w:r>
        <w:r w:rsidR="0007004E">
          <w:rPr>
            <w:noProof/>
            <w:webHidden/>
          </w:rPr>
          <w:fldChar w:fldCharType="begin"/>
        </w:r>
        <w:r w:rsidR="0007004E">
          <w:rPr>
            <w:noProof/>
            <w:webHidden/>
          </w:rPr>
          <w:instrText xml:space="preserve"> PAGEREF _Toc80696056 \h </w:instrText>
        </w:r>
        <w:r w:rsidR="0007004E">
          <w:rPr>
            <w:noProof/>
            <w:webHidden/>
          </w:rPr>
        </w:r>
        <w:r w:rsidR="0007004E">
          <w:rPr>
            <w:noProof/>
            <w:webHidden/>
          </w:rPr>
          <w:fldChar w:fldCharType="separate"/>
        </w:r>
        <w:r w:rsidR="0007004E">
          <w:rPr>
            <w:noProof/>
            <w:webHidden/>
          </w:rPr>
          <w:t>15</w:t>
        </w:r>
        <w:r w:rsidR="0007004E">
          <w:rPr>
            <w:noProof/>
            <w:webHidden/>
          </w:rPr>
          <w:fldChar w:fldCharType="end"/>
        </w:r>
      </w:hyperlink>
    </w:p>
    <w:p w14:paraId="6C74F07F" w14:textId="3164AAF8" w:rsidR="0007004E" w:rsidRDefault="00235F2C">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80696057" w:history="1">
        <w:r w:rsidR="0007004E" w:rsidRPr="002E5FE9">
          <w:rPr>
            <w:rStyle w:val="Hiperpovezava"/>
            <w:noProof/>
          </w:rPr>
          <w:t>10.6.</w:t>
        </w:r>
        <w:r w:rsidR="0007004E">
          <w:rPr>
            <w:rFonts w:asciiTheme="minorHAnsi" w:eastAsiaTheme="minorEastAsia" w:hAnsiTheme="minorHAnsi" w:cstheme="minorBidi"/>
            <w:b w:val="0"/>
            <w:bCs w:val="0"/>
            <w:smallCaps w:val="0"/>
            <w:noProof/>
            <w:color w:val="auto"/>
            <w:lang w:eastAsia="sl-SI"/>
          </w:rPr>
          <w:tab/>
        </w:r>
        <w:r w:rsidR="0007004E" w:rsidRPr="002E5FE9">
          <w:rPr>
            <w:rStyle w:val="Hiperpovezava"/>
            <w:noProof/>
          </w:rPr>
          <w:t>Odstop od izvedbe javnega naročila</w:t>
        </w:r>
        <w:r w:rsidR="0007004E">
          <w:rPr>
            <w:noProof/>
            <w:webHidden/>
          </w:rPr>
          <w:tab/>
        </w:r>
        <w:r w:rsidR="0007004E">
          <w:rPr>
            <w:noProof/>
            <w:webHidden/>
          </w:rPr>
          <w:fldChar w:fldCharType="begin"/>
        </w:r>
        <w:r w:rsidR="0007004E">
          <w:rPr>
            <w:noProof/>
            <w:webHidden/>
          </w:rPr>
          <w:instrText xml:space="preserve"> PAGEREF _Toc80696057 \h </w:instrText>
        </w:r>
        <w:r w:rsidR="0007004E">
          <w:rPr>
            <w:noProof/>
            <w:webHidden/>
          </w:rPr>
        </w:r>
        <w:r w:rsidR="0007004E">
          <w:rPr>
            <w:noProof/>
            <w:webHidden/>
          </w:rPr>
          <w:fldChar w:fldCharType="separate"/>
        </w:r>
        <w:r w:rsidR="0007004E">
          <w:rPr>
            <w:noProof/>
            <w:webHidden/>
          </w:rPr>
          <w:t>16</w:t>
        </w:r>
        <w:r w:rsidR="0007004E">
          <w:rPr>
            <w:noProof/>
            <w:webHidden/>
          </w:rPr>
          <w:fldChar w:fldCharType="end"/>
        </w:r>
      </w:hyperlink>
    </w:p>
    <w:p w14:paraId="5D3B18CB" w14:textId="4D8FFF47" w:rsidR="0007004E" w:rsidRDefault="00235F2C">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80696058" w:history="1">
        <w:r w:rsidR="0007004E" w:rsidRPr="002E5FE9">
          <w:rPr>
            <w:rStyle w:val="Hiperpovezava"/>
            <w:noProof/>
          </w:rPr>
          <w:t>11.</w:t>
        </w:r>
        <w:r w:rsidR="0007004E">
          <w:rPr>
            <w:rFonts w:asciiTheme="minorHAnsi" w:eastAsiaTheme="minorEastAsia" w:hAnsiTheme="minorHAnsi" w:cstheme="minorBidi"/>
            <w:b w:val="0"/>
            <w:bCs w:val="0"/>
            <w:caps w:val="0"/>
            <w:noProof/>
            <w:color w:val="auto"/>
            <w:u w:val="none"/>
            <w:lang w:eastAsia="sl-SI"/>
          </w:rPr>
          <w:tab/>
        </w:r>
        <w:r w:rsidR="0007004E" w:rsidRPr="002E5FE9">
          <w:rPr>
            <w:rStyle w:val="Hiperpovezava"/>
            <w:noProof/>
          </w:rPr>
          <w:t>SKLENITEV, UVELJAVITEV, VELJAVNOST IN PRENEHANJE VELJAVNOSTI OKVIRNEGA SPORAZUMA</w:t>
        </w:r>
        <w:r w:rsidR="0007004E">
          <w:rPr>
            <w:noProof/>
            <w:webHidden/>
          </w:rPr>
          <w:tab/>
        </w:r>
        <w:r w:rsidR="0007004E">
          <w:rPr>
            <w:noProof/>
            <w:webHidden/>
          </w:rPr>
          <w:fldChar w:fldCharType="begin"/>
        </w:r>
        <w:r w:rsidR="0007004E">
          <w:rPr>
            <w:noProof/>
            <w:webHidden/>
          </w:rPr>
          <w:instrText xml:space="preserve"> PAGEREF _Toc80696058 \h </w:instrText>
        </w:r>
        <w:r w:rsidR="0007004E">
          <w:rPr>
            <w:noProof/>
            <w:webHidden/>
          </w:rPr>
        </w:r>
        <w:r w:rsidR="0007004E">
          <w:rPr>
            <w:noProof/>
            <w:webHidden/>
          </w:rPr>
          <w:fldChar w:fldCharType="separate"/>
        </w:r>
        <w:r w:rsidR="0007004E">
          <w:rPr>
            <w:noProof/>
            <w:webHidden/>
          </w:rPr>
          <w:t>16</w:t>
        </w:r>
        <w:r w:rsidR="0007004E">
          <w:rPr>
            <w:noProof/>
            <w:webHidden/>
          </w:rPr>
          <w:fldChar w:fldCharType="end"/>
        </w:r>
      </w:hyperlink>
    </w:p>
    <w:p w14:paraId="3F3309E0" w14:textId="51C5F552" w:rsidR="0007004E" w:rsidRDefault="00235F2C">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80696059" w:history="1">
        <w:r w:rsidR="0007004E" w:rsidRPr="002E5FE9">
          <w:rPr>
            <w:rStyle w:val="Hiperpovezava"/>
            <w:noProof/>
          </w:rPr>
          <w:t>12.</w:t>
        </w:r>
        <w:r w:rsidR="0007004E">
          <w:rPr>
            <w:rFonts w:asciiTheme="minorHAnsi" w:eastAsiaTheme="minorEastAsia" w:hAnsiTheme="minorHAnsi" w:cstheme="minorBidi"/>
            <w:b w:val="0"/>
            <w:bCs w:val="0"/>
            <w:caps w:val="0"/>
            <w:noProof/>
            <w:color w:val="auto"/>
            <w:u w:val="none"/>
            <w:lang w:eastAsia="sl-SI"/>
          </w:rPr>
          <w:tab/>
        </w:r>
        <w:r w:rsidR="0007004E" w:rsidRPr="002E5FE9">
          <w:rPr>
            <w:rStyle w:val="Hiperpovezava"/>
            <w:noProof/>
          </w:rPr>
          <w:t>PRAVNO VARSTVO</w:t>
        </w:r>
        <w:r w:rsidR="0007004E">
          <w:rPr>
            <w:noProof/>
            <w:webHidden/>
          </w:rPr>
          <w:tab/>
        </w:r>
        <w:r w:rsidR="0007004E">
          <w:rPr>
            <w:noProof/>
            <w:webHidden/>
          </w:rPr>
          <w:fldChar w:fldCharType="begin"/>
        </w:r>
        <w:r w:rsidR="0007004E">
          <w:rPr>
            <w:noProof/>
            <w:webHidden/>
          </w:rPr>
          <w:instrText xml:space="preserve"> PAGEREF _Toc80696059 \h </w:instrText>
        </w:r>
        <w:r w:rsidR="0007004E">
          <w:rPr>
            <w:noProof/>
            <w:webHidden/>
          </w:rPr>
        </w:r>
        <w:r w:rsidR="0007004E">
          <w:rPr>
            <w:noProof/>
            <w:webHidden/>
          </w:rPr>
          <w:fldChar w:fldCharType="separate"/>
        </w:r>
        <w:r w:rsidR="0007004E">
          <w:rPr>
            <w:noProof/>
            <w:webHidden/>
          </w:rPr>
          <w:t>17</w:t>
        </w:r>
        <w:r w:rsidR="0007004E">
          <w:rPr>
            <w:noProof/>
            <w:webHidden/>
          </w:rPr>
          <w:fldChar w:fldCharType="end"/>
        </w:r>
      </w:hyperlink>
    </w:p>
    <w:p w14:paraId="7F2767E6" w14:textId="240E9FF5" w:rsidR="00857CBE" w:rsidRPr="006C19A2" w:rsidRDefault="00857CBE" w:rsidP="001B6C7E">
      <w:pPr>
        <w:spacing w:line="0" w:lineRule="atLeast"/>
        <w:rPr>
          <w:rFonts w:ascii="Century Gothic" w:hAnsi="Century Gothic" w:cstheme="minorHAnsi"/>
          <w:sz w:val="20"/>
          <w:szCs w:val="20"/>
        </w:rPr>
        <w:sectPr w:rsidR="00857CBE" w:rsidRPr="006C19A2" w:rsidSect="00562458">
          <w:footerReference w:type="default" r:id="rId9"/>
          <w:headerReference w:type="first" r:id="rId10"/>
          <w:pgSz w:w="11906" w:h="16838"/>
          <w:pgMar w:top="1418" w:right="1418" w:bottom="1418" w:left="1418" w:header="567" w:footer="567" w:gutter="0"/>
          <w:cols w:space="708"/>
          <w:titlePg/>
          <w:docGrid w:linePitch="360"/>
        </w:sectPr>
      </w:pPr>
      <w:r w:rsidRPr="006C19A2">
        <w:rPr>
          <w:rFonts w:ascii="Century Gothic" w:hAnsi="Century Gothic" w:cstheme="minorHAnsi"/>
          <w:sz w:val="20"/>
          <w:szCs w:val="20"/>
        </w:rPr>
        <w:fldChar w:fldCharType="end"/>
      </w:r>
      <w:r w:rsidRPr="006C19A2">
        <w:rPr>
          <w:rFonts w:ascii="Century Gothic" w:hAnsi="Century Gothic" w:cstheme="minorHAnsi"/>
          <w:sz w:val="20"/>
          <w:szCs w:val="20"/>
        </w:rPr>
        <w:br w:type="page"/>
      </w:r>
    </w:p>
    <w:p w14:paraId="25C9EB60" w14:textId="77777777" w:rsidR="00857CBE" w:rsidRPr="006C19A2" w:rsidRDefault="00857CBE" w:rsidP="001B6C7E">
      <w:pPr>
        <w:spacing w:line="0" w:lineRule="atLeast"/>
        <w:rPr>
          <w:rFonts w:ascii="Century Gothic" w:hAnsi="Century Gothic" w:cstheme="minorHAnsi"/>
          <w:sz w:val="20"/>
          <w:szCs w:val="20"/>
        </w:rPr>
      </w:pPr>
      <w:r w:rsidRPr="006C19A2">
        <w:rPr>
          <w:rFonts w:ascii="Century Gothic" w:hAnsi="Century Gothic" w:cstheme="minorHAnsi"/>
          <w:noProof/>
          <w:sz w:val="20"/>
          <w:szCs w:val="20"/>
        </w:rPr>
        <w:lastRenderedPageBreak/>
        <mc:AlternateContent>
          <mc:Choice Requires="wpg">
            <w:drawing>
              <wp:anchor distT="0" distB="0" distL="114300" distR="114300" simplePos="0" relativeHeight="251659264" behindDoc="1" locked="0" layoutInCell="1" allowOverlap="1" wp14:anchorId="51D559B4" wp14:editId="00DF32B9">
                <wp:simplePos x="0" y="0"/>
                <wp:positionH relativeFrom="page">
                  <wp:posOffset>304800</wp:posOffset>
                </wp:positionH>
                <wp:positionV relativeFrom="page">
                  <wp:posOffset>276225</wp:posOffset>
                </wp:positionV>
                <wp:extent cx="6376670" cy="10153650"/>
                <wp:effectExtent l="0" t="0" r="0" b="0"/>
                <wp:wrapNone/>
                <wp:docPr id="5"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6"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7497"/>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FB1C1AF" w14:textId="77777777" w:rsidR="00CE7DAC" w:rsidRPr="00402CDB" w:rsidRDefault="00CE7DAC" w:rsidP="00402CDB">
                              <w:pPr>
                                <w:pStyle w:val="Naslov"/>
                              </w:pPr>
                              <w:r w:rsidRPr="00402CDB">
                                <w:t>POVABILO, NAVODILA IN DOKUMENTACIJA V ZVEZI Z ODDAJO JAVNEGA NAROČILA</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D559B4" id="Skupina 2" o:spid="_x0000_s1026" style="position:absolute;margin-left:24pt;margin-top:21.75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74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" adj="20330" filled="f" stroked="f" strokeweight="2pt">
                  <v:textbox inset=",0,14.4pt,0">
                    <w:txbxContent>
                      <w:p w14:paraId="1FB1C1AF" w14:textId="77777777" w:rsidR="00CE7DAC" w:rsidRPr="00402CDB" w:rsidRDefault="00CE7DAC" w:rsidP="00402CDB">
                        <w:pPr>
                          <w:pStyle w:val="Naslov"/>
                        </w:pPr>
                        <w:r w:rsidRPr="00402CDB">
                          <w:t>POVABILO, NAVODILA IN DOKUMENTACIJA V ZVEZI Z ODDAJO JAVNEGA NAROČILA</w:t>
                        </w:r>
                      </w:p>
                    </w:txbxContent>
                  </v:textbox>
                </v:shape>
                <w10:wrap anchorx="page" anchory="page"/>
              </v:group>
            </w:pict>
          </mc:Fallback>
        </mc:AlternateContent>
      </w:r>
    </w:p>
    <w:p w14:paraId="4E578F6D" w14:textId="7D34266B" w:rsidR="00857CBE" w:rsidRDefault="00857CBE" w:rsidP="001B6C7E">
      <w:pPr>
        <w:pStyle w:val="Odstavekseznama"/>
        <w:spacing w:after="0" w:line="0" w:lineRule="atLeast"/>
        <w:rPr>
          <w:rFonts w:ascii="Century Gothic" w:hAnsi="Century Gothic" w:cstheme="minorHAnsi"/>
          <w:b/>
          <w:bCs/>
          <w:color w:val="365F91"/>
          <w:sz w:val="20"/>
          <w:szCs w:val="20"/>
        </w:rPr>
      </w:pPr>
    </w:p>
    <w:p w14:paraId="54B2CB75" w14:textId="6A34399E" w:rsidR="00237EA4" w:rsidRDefault="00237EA4" w:rsidP="001B6C7E">
      <w:pPr>
        <w:pStyle w:val="Odstavekseznama"/>
        <w:spacing w:after="0" w:line="0" w:lineRule="atLeast"/>
        <w:rPr>
          <w:rFonts w:ascii="Century Gothic" w:hAnsi="Century Gothic" w:cstheme="minorHAnsi"/>
          <w:b/>
          <w:bCs/>
          <w:color w:val="365F91"/>
          <w:sz w:val="20"/>
          <w:szCs w:val="20"/>
        </w:rPr>
      </w:pPr>
    </w:p>
    <w:p w14:paraId="709354BD" w14:textId="5F26B78A" w:rsidR="00237EA4" w:rsidRDefault="00237EA4" w:rsidP="001B6C7E">
      <w:pPr>
        <w:pStyle w:val="Odstavekseznama"/>
        <w:spacing w:after="0" w:line="0" w:lineRule="atLeast"/>
        <w:rPr>
          <w:rFonts w:ascii="Century Gothic" w:hAnsi="Century Gothic" w:cstheme="minorHAnsi"/>
          <w:b/>
          <w:bCs/>
          <w:color w:val="365F91"/>
          <w:sz w:val="20"/>
          <w:szCs w:val="20"/>
        </w:rPr>
      </w:pPr>
    </w:p>
    <w:p w14:paraId="6B5C2416" w14:textId="48E162F7" w:rsidR="00237EA4" w:rsidRDefault="00237EA4" w:rsidP="001B6C7E">
      <w:pPr>
        <w:pStyle w:val="Odstavekseznama"/>
        <w:spacing w:after="0" w:line="0" w:lineRule="atLeast"/>
        <w:rPr>
          <w:rFonts w:ascii="Century Gothic" w:hAnsi="Century Gothic" w:cstheme="minorHAnsi"/>
          <w:b/>
          <w:bCs/>
          <w:color w:val="365F91"/>
          <w:sz w:val="20"/>
          <w:szCs w:val="20"/>
        </w:rPr>
      </w:pPr>
    </w:p>
    <w:p w14:paraId="099E8B0E" w14:textId="22494C17" w:rsidR="00237EA4" w:rsidRDefault="00237EA4" w:rsidP="001B6C7E">
      <w:pPr>
        <w:pStyle w:val="Odstavekseznama"/>
        <w:spacing w:after="0" w:line="0" w:lineRule="atLeast"/>
        <w:rPr>
          <w:rFonts w:ascii="Century Gothic" w:hAnsi="Century Gothic" w:cstheme="minorHAnsi"/>
          <w:b/>
          <w:bCs/>
          <w:color w:val="365F91"/>
          <w:sz w:val="20"/>
          <w:szCs w:val="20"/>
        </w:rPr>
      </w:pPr>
    </w:p>
    <w:p w14:paraId="70F8C414" w14:textId="1287162D" w:rsidR="00237EA4" w:rsidRDefault="00237EA4" w:rsidP="001B6C7E">
      <w:pPr>
        <w:pStyle w:val="Odstavekseznama"/>
        <w:spacing w:after="0" w:line="0" w:lineRule="atLeast"/>
        <w:rPr>
          <w:rFonts w:ascii="Century Gothic" w:hAnsi="Century Gothic" w:cstheme="minorHAnsi"/>
          <w:b/>
          <w:bCs/>
          <w:color w:val="365F91"/>
          <w:sz w:val="20"/>
          <w:szCs w:val="20"/>
        </w:rPr>
      </w:pPr>
    </w:p>
    <w:p w14:paraId="636A66D5" w14:textId="03F7D2D9" w:rsidR="00237EA4" w:rsidRDefault="00237EA4" w:rsidP="001B6C7E">
      <w:pPr>
        <w:pStyle w:val="Odstavekseznama"/>
        <w:spacing w:after="0" w:line="0" w:lineRule="atLeast"/>
        <w:rPr>
          <w:rFonts w:ascii="Century Gothic" w:hAnsi="Century Gothic" w:cstheme="minorHAnsi"/>
          <w:b/>
          <w:bCs/>
          <w:color w:val="365F91"/>
          <w:sz w:val="20"/>
          <w:szCs w:val="20"/>
        </w:rPr>
      </w:pPr>
    </w:p>
    <w:p w14:paraId="55607DA9" w14:textId="71C1AA63" w:rsidR="00237EA4" w:rsidRDefault="00237EA4" w:rsidP="001B6C7E">
      <w:pPr>
        <w:pStyle w:val="Odstavekseznama"/>
        <w:spacing w:after="0" w:line="0" w:lineRule="atLeast"/>
        <w:rPr>
          <w:rFonts w:ascii="Century Gothic" w:hAnsi="Century Gothic" w:cstheme="minorHAnsi"/>
          <w:b/>
          <w:bCs/>
          <w:color w:val="365F91"/>
          <w:sz w:val="20"/>
          <w:szCs w:val="20"/>
        </w:rPr>
      </w:pPr>
    </w:p>
    <w:p w14:paraId="2DB28AAE" w14:textId="357F12A6" w:rsidR="00237EA4" w:rsidRDefault="00237EA4" w:rsidP="001B6C7E">
      <w:pPr>
        <w:pStyle w:val="Odstavekseznama"/>
        <w:spacing w:after="0" w:line="0" w:lineRule="atLeast"/>
        <w:rPr>
          <w:rFonts w:ascii="Century Gothic" w:hAnsi="Century Gothic" w:cstheme="minorHAnsi"/>
          <w:b/>
          <w:bCs/>
          <w:color w:val="365F91"/>
          <w:sz w:val="20"/>
          <w:szCs w:val="20"/>
        </w:rPr>
      </w:pPr>
    </w:p>
    <w:p w14:paraId="66FB312F" w14:textId="4D9AD1D5" w:rsidR="00237EA4" w:rsidRDefault="00237EA4" w:rsidP="001B6C7E">
      <w:pPr>
        <w:pStyle w:val="Odstavekseznama"/>
        <w:spacing w:after="0" w:line="0" w:lineRule="atLeast"/>
        <w:rPr>
          <w:rFonts w:ascii="Century Gothic" w:hAnsi="Century Gothic" w:cstheme="minorHAnsi"/>
          <w:b/>
          <w:bCs/>
          <w:color w:val="365F91"/>
          <w:sz w:val="20"/>
          <w:szCs w:val="20"/>
        </w:rPr>
      </w:pPr>
    </w:p>
    <w:p w14:paraId="4770B896" w14:textId="4A663506" w:rsidR="00237EA4" w:rsidRDefault="00237EA4" w:rsidP="001B6C7E">
      <w:pPr>
        <w:pStyle w:val="Odstavekseznama"/>
        <w:spacing w:after="0" w:line="0" w:lineRule="atLeast"/>
        <w:rPr>
          <w:rFonts w:ascii="Century Gothic" w:hAnsi="Century Gothic" w:cstheme="minorHAnsi"/>
          <w:b/>
          <w:bCs/>
          <w:color w:val="365F91"/>
          <w:sz w:val="20"/>
          <w:szCs w:val="20"/>
        </w:rPr>
      </w:pPr>
    </w:p>
    <w:p w14:paraId="4E0CFB8C" w14:textId="77777777" w:rsidR="00237EA4" w:rsidRPr="006C19A2" w:rsidRDefault="00237EA4" w:rsidP="001B6C7E">
      <w:pPr>
        <w:pStyle w:val="Odstavekseznama"/>
        <w:spacing w:after="0" w:line="0" w:lineRule="atLeast"/>
        <w:rPr>
          <w:rFonts w:ascii="Century Gothic" w:hAnsi="Century Gothic" w:cstheme="minorHAnsi"/>
          <w:b/>
          <w:bCs/>
          <w:color w:val="365F91"/>
          <w:sz w:val="20"/>
          <w:szCs w:val="20"/>
        </w:rPr>
      </w:pPr>
    </w:p>
    <w:p w14:paraId="1026225D" w14:textId="77777777" w:rsidR="00857CBE" w:rsidRPr="006C19A2" w:rsidRDefault="00857CBE" w:rsidP="001B6C7E">
      <w:pPr>
        <w:spacing w:line="0" w:lineRule="atLeast"/>
        <w:rPr>
          <w:rFonts w:ascii="Century Gothic" w:hAnsi="Century Gothic" w:cstheme="minorHAnsi"/>
          <w:b/>
          <w:bCs/>
          <w:color w:val="365F91"/>
          <w:sz w:val="20"/>
          <w:szCs w:val="20"/>
        </w:rPr>
      </w:pPr>
      <w:r w:rsidRPr="006C19A2">
        <w:rPr>
          <w:rFonts w:ascii="Century Gothic" w:hAnsi="Century Gothic" w:cstheme="minorHAnsi"/>
          <w:b/>
          <w:bCs/>
          <w:color w:val="365F91"/>
          <w:sz w:val="20"/>
          <w:szCs w:val="20"/>
        </w:rPr>
        <w:br w:type="page"/>
      </w:r>
    </w:p>
    <w:p w14:paraId="2201147E" w14:textId="77777777" w:rsidR="00857CBE" w:rsidRPr="007B6BCC" w:rsidRDefault="00857CBE" w:rsidP="001B6C7E">
      <w:pPr>
        <w:pStyle w:val="Naslov1"/>
        <w:framePr w:wrap="auto"/>
        <w:spacing w:line="0" w:lineRule="atLeast"/>
      </w:pPr>
      <w:bookmarkStart w:id="1" w:name="_Toc80696016"/>
      <w:r w:rsidRPr="007B6BCC">
        <w:lastRenderedPageBreak/>
        <w:t>POVABILO ZAINTERESIRANIM PONUDNIKOM K SODELOVANJU</w:t>
      </w:r>
      <w:bookmarkEnd w:id="1"/>
      <w:r w:rsidRPr="007B6BCC">
        <w:t xml:space="preserve"> </w:t>
      </w:r>
    </w:p>
    <w:p w14:paraId="1E7BDCEC" w14:textId="77777777" w:rsidR="00857CBE" w:rsidRPr="00464733" w:rsidRDefault="00857CBE" w:rsidP="001B6C7E">
      <w:pPr>
        <w:spacing w:line="0" w:lineRule="atLeast"/>
        <w:rPr>
          <w:rFonts w:ascii="Century Gothic" w:hAnsi="Century Gothic" w:cstheme="minorHAnsi"/>
          <w:sz w:val="22"/>
          <w:szCs w:val="22"/>
        </w:rPr>
      </w:pPr>
    </w:p>
    <w:p w14:paraId="10D71797" w14:textId="77777777" w:rsidR="00857CBE" w:rsidRPr="00464733" w:rsidRDefault="00857CBE" w:rsidP="001B6C7E">
      <w:pPr>
        <w:spacing w:line="0" w:lineRule="atLeast"/>
        <w:jc w:val="both"/>
        <w:rPr>
          <w:rFonts w:ascii="Century Gothic" w:hAnsi="Century Gothic" w:cstheme="minorHAnsi"/>
          <w:sz w:val="22"/>
          <w:szCs w:val="22"/>
        </w:rPr>
      </w:pPr>
    </w:p>
    <w:p w14:paraId="26B0A4C5" w14:textId="345CFD2D" w:rsidR="00A4135B" w:rsidRPr="00464733" w:rsidRDefault="00857CBE" w:rsidP="001B6C7E">
      <w:pPr>
        <w:spacing w:line="0" w:lineRule="atLeast"/>
        <w:jc w:val="both"/>
        <w:rPr>
          <w:rFonts w:ascii="Century Gothic" w:hAnsi="Century Gothic" w:cstheme="minorHAnsi"/>
          <w:sz w:val="22"/>
          <w:szCs w:val="22"/>
        </w:rPr>
      </w:pPr>
      <w:r w:rsidRPr="00464733">
        <w:rPr>
          <w:rFonts w:ascii="Century Gothic" w:hAnsi="Century Gothic" w:cstheme="minorHAnsi"/>
          <w:sz w:val="22"/>
          <w:szCs w:val="22"/>
        </w:rPr>
        <w:t>Naročnik Slovenski državni gozdovi, d.o.o., Rožna ulica 39, 1330 Kočevje</w:t>
      </w:r>
      <w:r w:rsidR="003335AC" w:rsidRPr="00464733">
        <w:rPr>
          <w:rFonts w:ascii="Century Gothic" w:hAnsi="Century Gothic" w:cstheme="minorHAnsi"/>
          <w:sz w:val="22"/>
          <w:szCs w:val="22"/>
        </w:rPr>
        <w:t xml:space="preserve">, </w:t>
      </w:r>
      <w:r w:rsidRPr="00464733">
        <w:rPr>
          <w:rFonts w:ascii="Century Gothic" w:hAnsi="Century Gothic" w:cstheme="minorHAnsi"/>
          <w:sz w:val="22"/>
          <w:szCs w:val="22"/>
        </w:rPr>
        <w:t>vse zainteresirane ponudnike obvešča, da razpisuje javno naročilo »</w:t>
      </w:r>
      <w:r w:rsidR="00A4135B" w:rsidRPr="00464733">
        <w:rPr>
          <w:rFonts w:ascii="Century Gothic" w:hAnsi="Century Gothic" w:cstheme="minorHAnsi"/>
          <w:sz w:val="22"/>
          <w:szCs w:val="22"/>
        </w:rPr>
        <w:t>Cenitve nepremičnin</w:t>
      </w:r>
      <w:r w:rsidRPr="00464733">
        <w:rPr>
          <w:rFonts w:ascii="Century Gothic" w:hAnsi="Century Gothic" w:cstheme="minorHAnsi"/>
          <w:sz w:val="22"/>
          <w:szCs w:val="22"/>
        </w:rPr>
        <w:t xml:space="preserve">«  z oznako pri naročniku </w:t>
      </w:r>
      <w:r w:rsidR="00A4135B" w:rsidRPr="00464733">
        <w:rPr>
          <w:rFonts w:ascii="Century Gothic" w:hAnsi="Century Gothic" w:cstheme="minorHAnsi"/>
          <w:sz w:val="22"/>
          <w:szCs w:val="22"/>
        </w:rPr>
        <w:t>CEN</w:t>
      </w:r>
      <w:r w:rsidR="006714C8" w:rsidRPr="00464733">
        <w:rPr>
          <w:rFonts w:ascii="Century Gothic" w:hAnsi="Century Gothic" w:cstheme="minorHAnsi"/>
          <w:sz w:val="22"/>
          <w:szCs w:val="22"/>
        </w:rPr>
        <w:t xml:space="preserve"> </w:t>
      </w:r>
      <w:r w:rsidRPr="00464733">
        <w:rPr>
          <w:rFonts w:ascii="Century Gothic" w:hAnsi="Century Gothic" w:cstheme="minorHAnsi"/>
          <w:sz w:val="22"/>
          <w:szCs w:val="22"/>
        </w:rPr>
        <w:t>20</w:t>
      </w:r>
      <w:r w:rsidR="00B94990" w:rsidRPr="00464733">
        <w:rPr>
          <w:rFonts w:ascii="Century Gothic" w:hAnsi="Century Gothic" w:cstheme="minorHAnsi"/>
          <w:sz w:val="22"/>
          <w:szCs w:val="22"/>
        </w:rPr>
        <w:t>2</w:t>
      </w:r>
      <w:r w:rsidR="00B1602C" w:rsidRPr="00464733">
        <w:rPr>
          <w:rFonts w:ascii="Century Gothic" w:hAnsi="Century Gothic" w:cstheme="minorHAnsi"/>
          <w:sz w:val="22"/>
          <w:szCs w:val="22"/>
        </w:rPr>
        <w:t>2</w:t>
      </w:r>
      <w:r w:rsidRPr="00464733">
        <w:rPr>
          <w:rFonts w:ascii="Century Gothic" w:hAnsi="Century Gothic" w:cstheme="minorHAnsi"/>
          <w:sz w:val="22"/>
          <w:szCs w:val="22"/>
        </w:rPr>
        <w:t xml:space="preserve">«, ki je po vsebini javno naročilo storitev. </w:t>
      </w:r>
      <w:r w:rsidR="00D44801" w:rsidRPr="00464733">
        <w:rPr>
          <w:rFonts w:ascii="Century Gothic" w:hAnsi="Century Gothic" w:cstheme="minorHAnsi"/>
          <w:sz w:val="22"/>
          <w:szCs w:val="22"/>
        </w:rPr>
        <w:t xml:space="preserve">Naročilo se bo izvajalo po postopku naročila male vrednosti </w:t>
      </w:r>
      <w:r w:rsidR="00A4135B" w:rsidRPr="00464733">
        <w:rPr>
          <w:rFonts w:ascii="Century Gothic" w:hAnsi="Century Gothic" w:cstheme="minorHAnsi"/>
          <w:sz w:val="22"/>
          <w:szCs w:val="22"/>
        </w:rPr>
        <w:t>za izbor sodnih cenilcev gozdarske</w:t>
      </w:r>
      <w:r w:rsidR="00D44801" w:rsidRPr="00464733">
        <w:rPr>
          <w:rFonts w:ascii="Century Gothic" w:hAnsi="Century Gothic" w:cstheme="minorHAnsi"/>
          <w:sz w:val="22"/>
          <w:szCs w:val="22"/>
        </w:rPr>
        <w:t>, kmetijske</w:t>
      </w:r>
      <w:r w:rsidR="00A4135B" w:rsidRPr="00464733">
        <w:rPr>
          <w:rFonts w:ascii="Century Gothic" w:hAnsi="Century Gothic" w:cstheme="minorHAnsi"/>
          <w:sz w:val="22"/>
          <w:szCs w:val="22"/>
        </w:rPr>
        <w:t xml:space="preserve"> in gradbene stroke in pooblaščenih ocenjevalcev vrednosti nepremičnin (v nadaljevanju: cenilec/ocenjevalec)  s sklenitvijo okvirnega sporazuma za naročanje cenitev nepremičnin, ki jih bo naročal SiDG, d.o.o.</w:t>
      </w:r>
      <w:r w:rsidR="00464733">
        <w:rPr>
          <w:rFonts w:ascii="Century Gothic" w:hAnsi="Century Gothic" w:cstheme="minorHAnsi"/>
          <w:sz w:val="22"/>
          <w:szCs w:val="22"/>
        </w:rPr>
        <w:t xml:space="preserve">, </w:t>
      </w:r>
      <w:r w:rsidR="00A4135B" w:rsidRPr="00464733">
        <w:rPr>
          <w:rFonts w:ascii="Century Gothic" w:hAnsi="Century Gothic" w:cstheme="minorHAnsi"/>
          <w:sz w:val="22"/>
          <w:szCs w:val="22"/>
        </w:rPr>
        <w:t xml:space="preserve">v obdobju </w:t>
      </w:r>
      <w:r w:rsidR="006714C8" w:rsidRPr="00464733">
        <w:rPr>
          <w:rFonts w:ascii="Century Gothic" w:hAnsi="Century Gothic" w:cstheme="minorHAnsi"/>
          <w:sz w:val="22"/>
          <w:szCs w:val="22"/>
        </w:rPr>
        <w:t>od 01. 01. 202</w:t>
      </w:r>
      <w:r w:rsidR="00B1602C" w:rsidRPr="00464733">
        <w:rPr>
          <w:rFonts w:ascii="Century Gothic" w:hAnsi="Century Gothic" w:cstheme="minorHAnsi"/>
          <w:sz w:val="22"/>
          <w:szCs w:val="22"/>
        </w:rPr>
        <w:t>2</w:t>
      </w:r>
      <w:r w:rsidR="006714C8" w:rsidRPr="00464733">
        <w:rPr>
          <w:rFonts w:ascii="Century Gothic" w:hAnsi="Century Gothic" w:cstheme="minorHAnsi"/>
          <w:sz w:val="22"/>
          <w:szCs w:val="22"/>
        </w:rPr>
        <w:t xml:space="preserve"> do 31. 12. 202</w:t>
      </w:r>
      <w:r w:rsidR="00B1602C" w:rsidRPr="00464733">
        <w:rPr>
          <w:rFonts w:ascii="Century Gothic" w:hAnsi="Century Gothic" w:cstheme="minorHAnsi"/>
          <w:sz w:val="22"/>
          <w:szCs w:val="22"/>
        </w:rPr>
        <w:t>3</w:t>
      </w:r>
      <w:r w:rsidR="00A4135B" w:rsidRPr="00464733">
        <w:rPr>
          <w:rFonts w:ascii="Century Gothic" w:hAnsi="Century Gothic" w:cstheme="minorHAnsi"/>
          <w:sz w:val="22"/>
          <w:szCs w:val="22"/>
        </w:rPr>
        <w:t xml:space="preserve">. </w:t>
      </w:r>
    </w:p>
    <w:p w14:paraId="61ADD3C9" w14:textId="77777777" w:rsidR="00A4135B" w:rsidRPr="00464733" w:rsidRDefault="00A4135B" w:rsidP="001B6C7E">
      <w:pPr>
        <w:spacing w:line="0" w:lineRule="atLeast"/>
        <w:rPr>
          <w:rFonts w:ascii="Century Gothic" w:hAnsi="Century Gothic"/>
          <w:sz w:val="22"/>
          <w:szCs w:val="22"/>
        </w:rPr>
      </w:pPr>
    </w:p>
    <w:p w14:paraId="64A2A507" w14:textId="301E71B8" w:rsidR="00A4135B" w:rsidRPr="00464733" w:rsidRDefault="00B05CCB" w:rsidP="001B6C7E">
      <w:pPr>
        <w:spacing w:line="0" w:lineRule="atLeast"/>
        <w:jc w:val="both"/>
        <w:rPr>
          <w:rFonts w:ascii="Century Gothic" w:hAnsi="Century Gothic" w:cstheme="minorHAnsi"/>
          <w:sz w:val="22"/>
          <w:szCs w:val="22"/>
        </w:rPr>
      </w:pPr>
      <w:r w:rsidRPr="00464733">
        <w:rPr>
          <w:rFonts w:ascii="Century Gothic" w:hAnsi="Century Gothic" w:cstheme="minorHAnsi"/>
          <w:sz w:val="22"/>
          <w:szCs w:val="22"/>
        </w:rPr>
        <w:t>Ponudnik</w:t>
      </w:r>
      <w:r w:rsidR="006714C8" w:rsidRPr="00464733">
        <w:rPr>
          <w:rFonts w:ascii="Century Gothic" w:hAnsi="Century Gothic" w:cstheme="minorHAnsi"/>
          <w:sz w:val="22"/>
          <w:szCs w:val="22"/>
        </w:rPr>
        <w:t>i</w:t>
      </w:r>
      <w:r w:rsidR="00A4135B" w:rsidRPr="00464733">
        <w:rPr>
          <w:rFonts w:ascii="Century Gothic" w:hAnsi="Century Gothic" w:cstheme="minorHAnsi"/>
          <w:sz w:val="22"/>
          <w:szCs w:val="22"/>
        </w:rPr>
        <w:t xml:space="preserve"> oddajo p</w:t>
      </w:r>
      <w:r w:rsidR="006714C8" w:rsidRPr="00464733">
        <w:rPr>
          <w:rFonts w:ascii="Century Gothic" w:hAnsi="Century Gothic" w:cstheme="minorHAnsi"/>
          <w:sz w:val="22"/>
          <w:szCs w:val="22"/>
        </w:rPr>
        <w:t>onudbo</w:t>
      </w:r>
      <w:r w:rsidR="00A4135B" w:rsidRPr="00464733">
        <w:rPr>
          <w:rFonts w:ascii="Century Gothic" w:hAnsi="Century Gothic" w:cstheme="minorHAnsi"/>
          <w:sz w:val="22"/>
          <w:szCs w:val="22"/>
        </w:rPr>
        <w:t xml:space="preserve"> na javno naročilo</w:t>
      </w:r>
      <w:r w:rsidR="009E6D1E" w:rsidRPr="00464733">
        <w:rPr>
          <w:rFonts w:ascii="Century Gothic" w:hAnsi="Century Gothic" w:cstheme="minorHAnsi"/>
          <w:sz w:val="22"/>
          <w:szCs w:val="22"/>
        </w:rPr>
        <w:t xml:space="preserve"> po sklopih. Naročnik bo z vsemi ponudniki, ki bodo izpolnjevali pogoje razpisne dokumentacije, in pri njih ne bodo prisotni razlogi za izključitev, po pravnomočnosti odločitve, sklenil okvirni sporazum za cenitev nepremičnin po posameznem sklopu.</w:t>
      </w:r>
      <w:r w:rsidR="00A4135B" w:rsidRPr="00464733">
        <w:rPr>
          <w:rFonts w:ascii="Century Gothic" w:hAnsi="Century Gothic" w:cstheme="minorHAnsi"/>
          <w:sz w:val="22"/>
          <w:szCs w:val="22"/>
        </w:rPr>
        <w:t xml:space="preserve"> </w:t>
      </w:r>
      <w:r w:rsidR="009E6D1E" w:rsidRPr="00464733">
        <w:rPr>
          <w:rFonts w:ascii="Century Gothic" w:hAnsi="Century Gothic" w:cstheme="minorHAnsi"/>
          <w:sz w:val="22"/>
          <w:szCs w:val="22"/>
        </w:rPr>
        <w:t>Med temi podpisniki okvirnega sporazuma</w:t>
      </w:r>
      <w:r w:rsidR="00A4135B" w:rsidRPr="00464733">
        <w:rPr>
          <w:rFonts w:ascii="Century Gothic" w:hAnsi="Century Gothic" w:cstheme="minorHAnsi"/>
          <w:sz w:val="22"/>
          <w:szCs w:val="22"/>
        </w:rPr>
        <w:t xml:space="preserve"> bo naročnik v obdobju veljavnosti okvirnega sporazuma, </w:t>
      </w:r>
      <w:r w:rsidR="009E6D1E" w:rsidRPr="00464733">
        <w:rPr>
          <w:rFonts w:ascii="Century Gothic" w:hAnsi="Century Gothic" w:cstheme="minorHAnsi"/>
          <w:sz w:val="22"/>
          <w:szCs w:val="22"/>
        </w:rPr>
        <w:t xml:space="preserve">odpiral konkurenco v fazi izvajanja okvirnega sporazuma vsakokrat, </w:t>
      </w:r>
      <w:r w:rsidR="00A4135B" w:rsidRPr="00464733">
        <w:rPr>
          <w:rFonts w:ascii="Century Gothic" w:hAnsi="Century Gothic" w:cstheme="minorHAnsi"/>
          <w:sz w:val="22"/>
          <w:szCs w:val="22"/>
        </w:rPr>
        <w:t xml:space="preserve"> </w:t>
      </w:r>
      <w:r w:rsidR="009E6D1E" w:rsidRPr="00464733">
        <w:rPr>
          <w:rFonts w:ascii="Century Gothic" w:hAnsi="Century Gothic" w:cstheme="minorHAnsi"/>
          <w:sz w:val="22"/>
          <w:szCs w:val="22"/>
        </w:rPr>
        <w:t>ko bo naročnik potreboval</w:t>
      </w:r>
      <w:r w:rsidR="00A4135B" w:rsidRPr="00464733">
        <w:rPr>
          <w:rFonts w:ascii="Century Gothic" w:hAnsi="Century Gothic" w:cstheme="minorHAnsi"/>
          <w:sz w:val="22"/>
          <w:szCs w:val="22"/>
        </w:rPr>
        <w:t xml:space="preserve"> cenitev nepremičnin, glede na vrsto prometa, za katerega se cenitev potrebuje. Od izbranega </w:t>
      </w:r>
      <w:r w:rsidRPr="00464733">
        <w:rPr>
          <w:rFonts w:ascii="Century Gothic" w:hAnsi="Century Gothic" w:cstheme="minorHAnsi"/>
          <w:sz w:val="22"/>
          <w:szCs w:val="22"/>
        </w:rPr>
        <w:t>ponudnika</w:t>
      </w:r>
      <w:r w:rsidR="00A4135B" w:rsidRPr="00464733">
        <w:rPr>
          <w:rFonts w:ascii="Century Gothic" w:hAnsi="Century Gothic" w:cstheme="minorHAnsi"/>
          <w:sz w:val="22"/>
          <w:szCs w:val="22"/>
        </w:rPr>
        <w:t xml:space="preserve"> se pričakuje, da bo o</w:t>
      </w:r>
      <w:r w:rsidRPr="00464733">
        <w:rPr>
          <w:rFonts w:ascii="Century Gothic" w:hAnsi="Century Gothic" w:cstheme="minorHAnsi"/>
          <w:sz w:val="22"/>
          <w:szCs w:val="22"/>
        </w:rPr>
        <w:t>d</w:t>
      </w:r>
      <w:r w:rsidR="00A4135B" w:rsidRPr="00464733">
        <w:rPr>
          <w:rFonts w:ascii="Century Gothic" w:hAnsi="Century Gothic" w:cstheme="minorHAnsi"/>
          <w:sz w:val="22"/>
          <w:szCs w:val="22"/>
        </w:rPr>
        <w:t>dajal ponudbe na povabila za cenitve nepremičnin.</w:t>
      </w:r>
    </w:p>
    <w:p w14:paraId="4EA1E3AB" w14:textId="77777777" w:rsidR="00B05CCB" w:rsidRPr="00464733" w:rsidRDefault="00B05CCB" w:rsidP="001B6C7E">
      <w:pPr>
        <w:spacing w:line="0" w:lineRule="atLeast"/>
        <w:jc w:val="both"/>
        <w:rPr>
          <w:rFonts w:ascii="Century Gothic" w:hAnsi="Century Gothic" w:cstheme="minorHAnsi"/>
          <w:sz w:val="22"/>
          <w:szCs w:val="22"/>
        </w:rPr>
      </w:pPr>
    </w:p>
    <w:p w14:paraId="33A80711" w14:textId="77777777" w:rsidR="00A4135B" w:rsidRPr="00464733" w:rsidRDefault="00A4135B" w:rsidP="001B6C7E">
      <w:pPr>
        <w:spacing w:line="0" w:lineRule="atLeast"/>
        <w:jc w:val="both"/>
        <w:rPr>
          <w:rFonts w:ascii="Century Gothic" w:hAnsi="Century Gothic" w:cstheme="minorHAnsi"/>
          <w:sz w:val="22"/>
          <w:szCs w:val="22"/>
        </w:rPr>
      </w:pPr>
      <w:r w:rsidRPr="00464733">
        <w:rPr>
          <w:rFonts w:ascii="Century Gothic" w:hAnsi="Century Gothic" w:cstheme="minorHAnsi"/>
          <w:sz w:val="22"/>
          <w:szCs w:val="22"/>
        </w:rPr>
        <w:t>Zainteresirani ponudniki, ki izpolnjujejo vse naročnikove pogoje, pri njih niso prisotni razlogi za izključitev ponudbe ter izpolnjujejo vse zahteve, lahko oddajo svojo ponudbo v skladu z navodili, podanimi v tej dokumentaciji v zvezi z oddajo javnega naročila.</w:t>
      </w:r>
    </w:p>
    <w:p w14:paraId="5023D8E3" w14:textId="77777777" w:rsidR="00221721" w:rsidRPr="00464733" w:rsidRDefault="00221721" w:rsidP="001B6C7E">
      <w:pPr>
        <w:spacing w:line="0" w:lineRule="atLeast"/>
        <w:jc w:val="both"/>
        <w:rPr>
          <w:rFonts w:ascii="Century Gothic" w:hAnsi="Century Gothic" w:cstheme="minorHAnsi"/>
          <w:sz w:val="22"/>
          <w:szCs w:val="22"/>
        </w:rPr>
      </w:pPr>
    </w:p>
    <w:p w14:paraId="37BE9D93" w14:textId="77777777" w:rsidR="00857CBE" w:rsidRPr="00464733" w:rsidRDefault="00857CBE" w:rsidP="001B6C7E">
      <w:pPr>
        <w:spacing w:line="0" w:lineRule="atLeast"/>
        <w:jc w:val="both"/>
        <w:rPr>
          <w:rFonts w:ascii="Century Gothic" w:hAnsi="Century Gothic" w:cstheme="minorHAnsi"/>
          <w:sz w:val="22"/>
          <w:szCs w:val="22"/>
          <w:lang w:eastAsia="zh-CN"/>
        </w:rPr>
      </w:pPr>
      <w:r w:rsidRPr="007B6BCC">
        <w:rPr>
          <w:rFonts w:ascii="Century Gothic" w:hAnsi="Century Gothic" w:cstheme="minorHAnsi"/>
          <w:sz w:val="22"/>
          <w:szCs w:val="22"/>
          <w:lang w:eastAsia="zh-CN"/>
        </w:rPr>
        <w:t xml:space="preserve">Naročnik ne dovoljuje variantnih </w:t>
      </w:r>
      <w:r w:rsidRPr="00464733">
        <w:rPr>
          <w:rFonts w:ascii="Century Gothic" w:hAnsi="Century Gothic" w:cstheme="minorHAnsi"/>
          <w:sz w:val="22"/>
          <w:szCs w:val="22"/>
          <w:lang w:eastAsia="zh-CN"/>
        </w:rPr>
        <w:t>ponudb, kakor je to opredeljeno v 72. členu ZJN-3.</w:t>
      </w:r>
    </w:p>
    <w:p w14:paraId="26AFF3AF" w14:textId="77777777" w:rsidR="00857CBE" w:rsidRPr="00464733" w:rsidRDefault="00857CBE" w:rsidP="001B6C7E">
      <w:pPr>
        <w:spacing w:line="0" w:lineRule="atLeast"/>
        <w:jc w:val="both"/>
        <w:rPr>
          <w:rFonts w:ascii="Century Gothic" w:hAnsi="Century Gothic" w:cstheme="minorHAnsi"/>
          <w:kern w:val="3"/>
          <w:sz w:val="22"/>
          <w:szCs w:val="22"/>
          <w:lang w:eastAsia="zh-CN"/>
        </w:rPr>
      </w:pPr>
    </w:p>
    <w:p w14:paraId="47244DE6" w14:textId="77777777" w:rsidR="00857CBE" w:rsidRPr="00464733" w:rsidRDefault="00857CBE" w:rsidP="001B6C7E">
      <w:pPr>
        <w:pStyle w:val="Naslov1"/>
        <w:framePr w:wrap="auto"/>
        <w:spacing w:line="0" w:lineRule="atLeast"/>
      </w:pPr>
      <w:bookmarkStart w:id="2" w:name="_Toc80696017"/>
      <w:r w:rsidRPr="00464733">
        <w:t>NAČIN ODDAJE JAVNEGA NAROČILA</w:t>
      </w:r>
      <w:bookmarkEnd w:id="2"/>
    </w:p>
    <w:p w14:paraId="56CD5BC7" w14:textId="77777777" w:rsidR="00857CBE" w:rsidRPr="00464733" w:rsidRDefault="00857CBE" w:rsidP="001B6C7E">
      <w:pPr>
        <w:spacing w:line="0" w:lineRule="atLeast"/>
        <w:rPr>
          <w:rFonts w:ascii="Century Gothic" w:hAnsi="Century Gothic" w:cstheme="minorHAnsi"/>
          <w:sz w:val="22"/>
          <w:szCs w:val="22"/>
        </w:rPr>
      </w:pPr>
    </w:p>
    <w:p w14:paraId="1F46B85D" w14:textId="77777777" w:rsidR="00857CBE" w:rsidRPr="00464733" w:rsidRDefault="00857CBE" w:rsidP="001B6C7E">
      <w:pPr>
        <w:spacing w:line="0" w:lineRule="atLeast"/>
        <w:rPr>
          <w:rFonts w:ascii="Century Gothic" w:hAnsi="Century Gothic" w:cstheme="minorHAnsi"/>
          <w:sz w:val="22"/>
          <w:szCs w:val="22"/>
          <w:lang w:eastAsia="zh-CN"/>
        </w:rPr>
      </w:pPr>
    </w:p>
    <w:p w14:paraId="66354F4A" w14:textId="69323DC5" w:rsidR="006C08C3" w:rsidRPr="00555ADC" w:rsidRDefault="00857CBE" w:rsidP="006C08C3">
      <w:pPr>
        <w:spacing w:line="0" w:lineRule="atLeast"/>
        <w:jc w:val="both"/>
        <w:rPr>
          <w:rFonts w:ascii="Century Gothic" w:hAnsi="Century Gothic" w:cs="Arial"/>
          <w:sz w:val="22"/>
        </w:rPr>
      </w:pPr>
      <w:r w:rsidRPr="00464733">
        <w:rPr>
          <w:rFonts w:ascii="Century Gothic" w:hAnsi="Century Gothic" w:cstheme="minorHAnsi"/>
          <w:sz w:val="22"/>
          <w:szCs w:val="22"/>
          <w:lang w:eastAsia="zh-CN"/>
        </w:rPr>
        <w:t xml:space="preserve">Predmetno javno naročilo se izvaja po </w:t>
      </w:r>
      <w:r w:rsidR="00E635A5" w:rsidRPr="00464733">
        <w:rPr>
          <w:rFonts w:ascii="Century Gothic" w:hAnsi="Century Gothic" w:cstheme="minorHAnsi"/>
          <w:sz w:val="22"/>
          <w:szCs w:val="22"/>
          <w:lang w:eastAsia="zh-CN"/>
        </w:rPr>
        <w:t>p</w:t>
      </w:r>
      <w:r w:rsidRPr="00464733">
        <w:rPr>
          <w:rFonts w:ascii="Century Gothic" w:hAnsi="Century Gothic" w:cstheme="minorHAnsi"/>
          <w:sz w:val="22"/>
          <w:szCs w:val="22"/>
          <w:lang w:eastAsia="zh-CN"/>
        </w:rPr>
        <w:t>ostopku</w:t>
      </w:r>
      <w:r w:rsidR="00E635A5" w:rsidRPr="00464733">
        <w:rPr>
          <w:rFonts w:ascii="Century Gothic" w:hAnsi="Century Gothic" w:cstheme="minorHAnsi"/>
          <w:sz w:val="22"/>
          <w:szCs w:val="22"/>
          <w:lang w:eastAsia="zh-CN"/>
        </w:rPr>
        <w:t xml:space="preserve"> naročila male vrednosti</w:t>
      </w:r>
      <w:r w:rsidRPr="00464733">
        <w:rPr>
          <w:rFonts w:ascii="Century Gothic" w:hAnsi="Century Gothic" w:cstheme="minorHAnsi"/>
          <w:sz w:val="22"/>
          <w:szCs w:val="22"/>
        </w:rPr>
        <w:t xml:space="preserve"> </w:t>
      </w:r>
      <w:r w:rsidRPr="00464733">
        <w:rPr>
          <w:rFonts w:ascii="Century Gothic" w:hAnsi="Century Gothic" w:cstheme="minorHAnsi"/>
          <w:sz w:val="22"/>
          <w:szCs w:val="22"/>
          <w:lang w:eastAsia="zh-CN"/>
        </w:rPr>
        <w:t>v skladu s 4</w:t>
      </w:r>
      <w:r w:rsidR="00E635A5" w:rsidRPr="00464733">
        <w:rPr>
          <w:rFonts w:ascii="Century Gothic" w:hAnsi="Century Gothic" w:cstheme="minorHAnsi"/>
          <w:sz w:val="22"/>
          <w:szCs w:val="22"/>
          <w:lang w:eastAsia="zh-CN"/>
        </w:rPr>
        <w:t>7</w:t>
      </w:r>
      <w:r w:rsidRPr="00464733">
        <w:rPr>
          <w:rFonts w:ascii="Century Gothic" w:hAnsi="Century Gothic" w:cstheme="minorHAnsi"/>
          <w:sz w:val="22"/>
          <w:szCs w:val="22"/>
          <w:lang w:eastAsia="zh-CN"/>
        </w:rPr>
        <w:t>. členom ZJN-3</w:t>
      </w:r>
      <w:r w:rsidR="00B05CCB" w:rsidRPr="00464733">
        <w:rPr>
          <w:rFonts w:ascii="Century Gothic" w:hAnsi="Century Gothic" w:cstheme="minorHAnsi"/>
          <w:sz w:val="22"/>
          <w:szCs w:val="22"/>
          <w:lang w:eastAsia="zh-CN"/>
        </w:rPr>
        <w:t xml:space="preserve"> in s sklenitvijo okvirnega sporazuma v skladu z 48. členom ZJN-3</w:t>
      </w:r>
      <w:r w:rsidRPr="00464733">
        <w:rPr>
          <w:rFonts w:ascii="Century Gothic" w:hAnsi="Century Gothic" w:cstheme="minorHAnsi"/>
          <w:sz w:val="22"/>
          <w:szCs w:val="22"/>
          <w:lang w:eastAsia="zh-CN"/>
        </w:rPr>
        <w:t>. Naročilo je razdeljeno na</w:t>
      </w:r>
      <w:r w:rsidR="001B6C7E">
        <w:rPr>
          <w:rFonts w:ascii="Century Gothic" w:hAnsi="Century Gothic" w:cstheme="minorHAnsi"/>
          <w:sz w:val="22"/>
          <w:szCs w:val="22"/>
          <w:lang w:eastAsia="zh-CN"/>
        </w:rPr>
        <w:t xml:space="preserve"> 3 (</w:t>
      </w:r>
      <w:r w:rsidR="00B05CCB" w:rsidRPr="00464733">
        <w:rPr>
          <w:rFonts w:ascii="Century Gothic" w:hAnsi="Century Gothic" w:cstheme="minorHAnsi"/>
          <w:sz w:val="22"/>
          <w:szCs w:val="22"/>
          <w:lang w:eastAsia="zh-CN"/>
        </w:rPr>
        <w:t>tri</w:t>
      </w:r>
      <w:r w:rsidR="001B6C7E">
        <w:rPr>
          <w:rFonts w:ascii="Century Gothic" w:hAnsi="Century Gothic" w:cstheme="minorHAnsi"/>
          <w:sz w:val="22"/>
          <w:szCs w:val="22"/>
          <w:lang w:eastAsia="zh-CN"/>
        </w:rPr>
        <w:t>)</w:t>
      </w:r>
      <w:r w:rsidR="00B05CCB" w:rsidRPr="00464733">
        <w:rPr>
          <w:rFonts w:ascii="Century Gothic" w:hAnsi="Century Gothic" w:cstheme="minorHAnsi"/>
          <w:sz w:val="22"/>
          <w:szCs w:val="22"/>
          <w:lang w:eastAsia="zh-CN"/>
        </w:rPr>
        <w:t xml:space="preserve"> </w:t>
      </w:r>
      <w:r w:rsidRPr="00464733">
        <w:rPr>
          <w:rFonts w:ascii="Century Gothic" w:hAnsi="Century Gothic" w:cstheme="minorHAnsi"/>
          <w:sz w:val="22"/>
          <w:szCs w:val="22"/>
          <w:lang w:eastAsia="zh-CN"/>
        </w:rPr>
        <w:t>sklope</w:t>
      </w:r>
      <w:r w:rsidR="00064EDF" w:rsidRPr="00464733">
        <w:rPr>
          <w:rFonts w:ascii="Century Gothic" w:hAnsi="Century Gothic" w:cstheme="minorHAnsi"/>
          <w:sz w:val="22"/>
          <w:szCs w:val="22"/>
          <w:lang w:eastAsia="zh-CN"/>
        </w:rPr>
        <w:t xml:space="preserve">. </w:t>
      </w:r>
      <w:r w:rsidR="006C08C3" w:rsidRPr="00555ADC">
        <w:rPr>
          <w:rFonts w:ascii="Century Gothic" w:hAnsi="Century Gothic" w:cs="Arial"/>
          <w:sz w:val="22"/>
        </w:rPr>
        <w:t>Če ni v teh navodilih izrecno določeno za kateri sklop predmetnega naročila gre, veljajo določbe v teh navodilih ter ostalih prilogah dokumentacije za predmetno naročilo za vse sklope tega naročila.</w:t>
      </w:r>
    </w:p>
    <w:p w14:paraId="565189C7" w14:textId="77777777" w:rsidR="00CC25C4" w:rsidRPr="00464733" w:rsidRDefault="00CC25C4" w:rsidP="001B6C7E">
      <w:pPr>
        <w:spacing w:line="0" w:lineRule="atLeast"/>
        <w:jc w:val="both"/>
        <w:rPr>
          <w:rFonts w:ascii="Century Gothic" w:hAnsi="Century Gothic" w:cstheme="minorHAnsi"/>
          <w:sz w:val="22"/>
          <w:szCs w:val="22"/>
          <w:lang w:eastAsia="zh-CN"/>
        </w:rPr>
      </w:pPr>
    </w:p>
    <w:p w14:paraId="0FBFDBC4" w14:textId="01168986" w:rsidR="00EE642A" w:rsidRPr="00464733" w:rsidRDefault="00EE642A" w:rsidP="001B6C7E">
      <w:pPr>
        <w:spacing w:line="0" w:lineRule="atLeast"/>
        <w:jc w:val="both"/>
        <w:rPr>
          <w:rFonts w:ascii="Century Gothic" w:hAnsi="Century Gothic" w:cstheme="minorHAnsi"/>
          <w:sz w:val="22"/>
          <w:szCs w:val="22"/>
          <w:lang w:eastAsia="zh-CN"/>
        </w:rPr>
      </w:pPr>
      <w:r w:rsidRPr="00464733">
        <w:rPr>
          <w:rFonts w:ascii="Century Gothic" w:hAnsi="Century Gothic" w:cstheme="minorHAnsi"/>
          <w:sz w:val="22"/>
          <w:szCs w:val="22"/>
          <w:lang w:eastAsia="zh-CN"/>
        </w:rPr>
        <w:t xml:space="preserve">Povabilo k oddaji ponudbe, v fazi </w:t>
      </w:r>
      <w:r w:rsidR="009E6D1E" w:rsidRPr="00464733">
        <w:rPr>
          <w:rFonts w:ascii="Century Gothic" w:hAnsi="Century Gothic" w:cstheme="minorHAnsi"/>
          <w:sz w:val="22"/>
          <w:szCs w:val="22"/>
          <w:lang w:eastAsia="zh-CN"/>
        </w:rPr>
        <w:t>izvajanja okvirnega sporazuma</w:t>
      </w:r>
      <w:r w:rsidRPr="00464733">
        <w:rPr>
          <w:rFonts w:ascii="Century Gothic" w:hAnsi="Century Gothic" w:cstheme="minorHAnsi"/>
          <w:sz w:val="22"/>
          <w:szCs w:val="22"/>
          <w:lang w:eastAsia="zh-CN"/>
        </w:rPr>
        <w:t xml:space="preserve">, bo naročnik ponudnikom pošiljal ali po elektronski pošti ali preko svojega informacijskega sistema </w:t>
      </w:r>
      <w:r w:rsidR="009E6D1E" w:rsidRPr="00464733">
        <w:rPr>
          <w:rFonts w:ascii="Century Gothic" w:hAnsi="Century Gothic" w:cstheme="minorHAnsi"/>
          <w:sz w:val="22"/>
          <w:szCs w:val="22"/>
          <w:lang w:eastAsia="zh-CN"/>
        </w:rPr>
        <w:t>e</w:t>
      </w:r>
      <w:r w:rsidR="00064EDF" w:rsidRPr="00464733">
        <w:rPr>
          <w:rFonts w:ascii="Century Gothic" w:hAnsi="Century Gothic" w:cstheme="minorHAnsi"/>
          <w:sz w:val="22"/>
          <w:szCs w:val="22"/>
          <w:lang w:eastAsia="zh-CN"/>
        </w:rPr>
        <w:t>-</w:t>
      </w:r>
      <w:r w:rsidR="009E6D1E" w:rsidRPr="00464733">
        <w:rPr>
          <w:rFonts w:ascii="Century Gothic" w:hAnsi="Century Gothic" w:cstheme="minorHAnsi"/>
          <w:sz w:val="22"/>
          <w:szCs w:val="22"/>
          <w:lang w:eastAsia="zh-CN"/>
        </w:rPr>
        <w:t xml:space="preserve">JN </w:t>
      </w:r>
      <w:r w:rsidRPr="00464733">
        <w:rPr>
          <w:rFonts w:ascii="Century Gothic" w:hAnsi="Century Gothic" w:cstheme="minorHAnsi"/>
          <w:sz w:val="22"/>
          <w:szCs w:val="22"/>
          <w:lang w:eastAsia="zh-CN"/>
        </w:rPr>
        <w:t>za elektronsko oddajo ponudb</w:t>
      </w:r>
      <w:r w:rsidR="009E6D1E" w:rsidRPr="00464733">
        <w:rPr>
          <w:rFonts w:ascii="Century Gothic" w:hAnsi="Century Gothic" w:cstheme="minorHAnsi"/>
          <w:sz w:val="22"/>
          <w:szCs w:val="22"/>
          <w:lang w:eastAsia="zh-CN"/>
        </w:rPr>
        <w:t xml:space="preserve"> </w:t>
      </w:r>
      <w:r w:rsidRPr="00464733">
        <w:rPr>
          <w:rFonts w:ascii="Century Gothic" w:hAnsi="Century Gothic" w:cstheme="minorHAnsi"/>
          <w:sz w:val="22"/>
          <w:szCs w:val="22"/>
          <w:lang w:eastAsia="zh-CN"/>
        </w:rPr>
        <w:t>oz. na drug način z uporabo elektronskih komunikacijskih sredstev, o čemer bo ponudnike, ki bodo stranke okvirnega sporazuma, pravočasno obvestil in jim omogočil primeren rok oddaj</w:t>
      </w:r>
      <w:r w:rsidR="009E6D1E" w:rsidRPr="00464733">
        <w:rPr>
          <w:rFonts w:ascii="Century Gothic" w:hAnsi="Century Gothic" w:cstheme="minorHAnsi"/>
          <w:sz w:val="22"/>
          <w:szCs w:val="22"/>
          <w:lang w:eastAsia="zh-CN"/>
        </w:rPr>
        <w:t xml:space="preserve">o </w:t>
      </w:r>
      <w:r w:rsidRPr="00464733">
        <w:rPr>
          <w:rFonts w:ascii="Century Gothic" w:hAnsi="Century Gothic" w:cstheme="minorHAnsi"/>
          <w:sz w:val="22"/>
          <w:szCs w:val="22"/>
          <w:lang w:eastAsia="zh-CN"/>
        </w:rPr>
        <w:t>ponudb.</w:t>
      </w:r>
    </w:p>
    <w:p w14:paraId="1F9B5FD1" w14:textId="77777777" w:rsidR="00857CBE" w:rsidRPr="00464733" w:rsidRDefault="00857CBE" w:rsidP="001B6C7E">
      <w:pPr>
        <w:spacing w:line="0" w:lineRule="atLeast"/>
        <w:rPr>
          <w:rFonts w:ascii="Century Gothic" w:hAnsi="Century Gothic" w:cstheme="minorHAnsi"/>
          <w:sz w:val="22"/>
          <w:szCs w:val="22"/>
          <w:lang w:eastAsia="zh-CN"/>
        </w:rPr>
      </w:pPr>
    </w:p>
    <w:p w14:paraId="26B792BE" w14:textId="77777777" w:rsidR="00857CBE" w:rsidRPr="00CA495C" w:rsidRDefault="00857CBE" w:rsidP="001B6C7E">
      <w:pPr>
        <w:pStyle w:val="Naslov1"/>
        <w:framePr w:wrap="auto"/>
        <w:spacing w:line="0" w:lineRule="atLeast"/>
      </w:pPr>
      <w:bookmarkStart w:id="3" w:name="_Toc80696018"/>
      <w:r w:rsidRPr="00CA495C">
        <w:t>PONUDNIKI, KI LAHKO SODELUJEJO PRI JAVNEM NAROČILU</w:t>
      </w:r>
      <w:bookmarkEnd w:id="3"/>
    </w:p>
    <w:p w14:paraId="6B85573E" w14:textId="77777777" w:rsidR="00857CBE" w:rsidRPr="00CA495C" w:rsidRDefault="00857CBE" w:rsidP="001B6C7E">
      <w:pPr>
        <w:spacing w:line="0" w:lineRule="atLeast"/>
        <w:rPr>
          <w:rFonts w:ascii="Century Gothic" w:hAnsi="Century Gothic" w:cstheme="minorHAnsi"/>
          <w:sz w:val="22"/>
          <w:szCs w:val="22"/>
          <w:lang w:eastAsia="zh-CN"/>
        </w:rPr>
      </w:pPr>
    </w:p>
    <w:p w14:paraId="7570C5A7" w14:textId="77777777" w:rsidR="00857CBE" w:rsidRPr="00CA495C" w:rsidRDefault="00857CBE" w:rsidP="001B6C7E">
      <w:pPr>
        <w:spacing w:line="0" w:lineRule="atLeast"/>
        <w:rPr>
          <w:rFonts w:ascii="Century Gothic" w:hAnsi="Century Gothic" w:cstheme="minorHAnsi"/>
          <w:sz w:val="22"/>
          <w:szCs w:val="22"/>
          <w:lang w:eastAsia="zh-CN"/>
        </w:rPr>
      </w:pPr>
    </w:p>
    <w:p w14:paraId="025B99AC" w14:textId="77777777" w:rsidR="00857CBE" w:rsidRPr="00511C1F" w:rsidRDefault="00857CBE" w:rsidP="001B6C7E">
      <w:pPr>
        <w:pStyle w:val="Naslov2"/>
        <w:spacing w:line="0" w:lineRule="atLeast"/>
      </w:pPr>
      <w:bookmarkStart w:id="4" w:name="_Toc80696019"/>
      <w:r w:rsidRPr="00511C1F">
        <w:t>Pojem ponudnika in gospodarskega subjekta</w:t>
      </w:r>
      <w:bookmarkEnd w:id="4"/>
    </w:p>
    <w:p w14:paraId="0F2314A8" w14:textId="77777777" w:rsidR="00857CBE" w:rsidRPr="00CA495C" w:rsidRDefault="00857CBE" w:rsidP="001B6C7E">
      <w:pPr>
        <w:spacing w:line="0" w:lineRule="atLeast"/>
        <w:jc w:val="both"/>
        <w:rPr>
          <w:rFonts w:ascii="Century Gothic" w:hAnsi="Century Gothic" w:cstheme="minorHAnsi"/>
          <w:sz w:val="22"/>
          <w:szCs w:val="22"/>
          <w:lang w:eastAsia="zh-CN"/>
        </w:rPr>
      </w:pPr>
      <w:r w:rsidRPr="00CA495C">
        <w:rPr>
          <w:rFonts w:ascii="Century Gothic" w:hAnsi="Century Gothic" w:cstheme="minorHAnsi"/>
          <w:sz w:val="22"/>
          <w:szCs w:val="22"/>
          <w:lang w:eastAsia="zh-CN"/>
        </w:rPr>
        <w:t>Na podlagi šestega odstavka prvega odstavka 2. člena ZJN-3 je lahko ponudnik katerakoli pravna ali fizična oseba, ki izpolnjuje vse naročnikove zahteve iz te dokumentacije in je registriran za opravljanje dejavnosti predmetnega javnega naročila.</w:t>
      </w:r>
    </w:p>
    <w:p w14:paraId="4FDC3B36" w14:textId="77777777" w:rsidR="00857CBE" w:rsidRPr="00CA495C" w:rsidRDefault="00857CBE" w:rsidP="001B6C7E">
      <w:pPr>
        <w:spacing w:line="0" w:lineRule="atLeast"/>
        <w:jc w:val="both"/>
        <w:rPr>
          <w:rFonts w:ascii="Century Gothic" w:hAnsi="Century Gothic" w:cstheme="minorHAnsi"/>
          <w:sz w:val="22"/>
          <w:szCs w:val="22"/>
          <w:lang w:eastAsia="zh-CN"/>
        </w:rPr>
      </w:pPr>
    </w:p>
    <w:p w14:paraId="4ED870B7" w14:textId="77777777" w:rsidR="00857CBE" w:rsidRPr="00CA495C" w:rsidRDefault="00857CBE" w:rsidP="001B6C7E">
      <w:pPr>
        <w:pStyle w:val="Naslov2"/>
        <w:spacing w:line="0" w:lineRule="atLeast"/>
      </w:pPr>
      <w:bookmarkStart w:id="5" w:name="_Toc80696020"/>
      <w:r w:rsidRPr="00CA495C">
        <w:lastRenderedPageBreak/>
        <w:t>Skupna ponudba</w:t>
      </w:r>
      <w:bookmarkEnd w:id="5"/>
    </w:p>
    <w:p w14:paraId="6068FE1C" w14:textId="77777777" w:rsidR="00857CBE" w:rsidRPr="00CA495C" w:rsidRDefault="00857CBE" w:rsidP="001B6C7E">
      <w:pPr>
        <w:spacing w:line="0" w:lineRule="atLeast"/>
        <w:jc w:val="both"/>
        <w:rPr>
          <w:rFonts w:ascii="Century Gothic" w:hAnsi="Century Gothic" w:cstheme="minorHAnsi"/>
          <w:sz w:val="22"/>
          <w:szCs w:val="22"/>
          <w:lang w:eastAsia="zh-CN"/>
        </w:rPr>
      </w:pPr>
      <w:r w:rsidRPr="00CA495C">
        <w:rPr>
          <w:rFonts w:ascii="Century Gothic" w:hAnsi="Century Gothic" w:cstheme="minorHAnsi"/>
          <w:sz w:val="22"/>
          <w:szCs w:val="22"/>
          <w:lang w:eastAsia="zh-CN"/>
        </w:rPr>
        <w:t>Na podlagi tretjega odstavek 10. člena ZJN-3 lahko v postopku javnega naročanja sodelujejo tudi skupine gospodarskih subjektov, vključno z začasnimi združenji. Skupinam ponudnikov ni treba prevzeti kakršnekoli pravne oblike.</w:t>
      </w:r>
    </w:p>
    <w:p w14:paraId="36E96C03" w14:textId="77777777" w:rsidR="00857CBE" w:rsidRPr="00CA495C" w:rsidRDefault="00857CBE" w:rsidP="001B6C7E">
      <w:pPr>
        <w:spacing w:line="0" w:lineRule="atLeast"/>
        <w:jc w:val="both"/>
        <w:rPr>
          <w:rFonts w:ascii="Century Gothic" w:hAnsi="Century Gothic" w:cstheme="minorHAnsi"/>
          <w:sz w:val="22"/>
          <w:szCs w:val="22"/>
          <w:lang w:eastAsia="zh-CN"/>
        </w:rPr>
      </w:pPr>
    </w:p>
    <w:p w14:paraId="33E181E3" w14:textId="77777777" w:rsidR="00857CBE" w:rsidRPr="00CA495C" w:rsidRDefault="00857CBE" w:rsidP="001B6C7E">
      <w:pPr>
        <w:spacing w:line="0" w:lineRule="atLeast"/>
        <w:jc w:val="both"/>
        <w:rPr>
          <w:rFonts w:ascii="Century Gothic" w:hAnsi="Century Gothic" w:cstheme="minorHAnsi"/>
          <w:sz w:val="22"/>
          <w:szCs w:val="22"/>
          <w:lang w:eastAsia="zh-CN"/>
        </w:rPr>
      </w:pPr>
      <w:r w:rsidRPr="00CA495C">
        <w:rPr>
          <w:rFonts w:ascii="Century Gothic" w:hAnsi="Century Gothic" w:cstheme="minorHAnsi"/>
          <w:sz w:val="22"/>
          <w:szCs w:val="22"/>
          <w:lang w:eastAsia="zh-CN"/>
        </w:rPr>
        <w:t>Skupina ponudnikov, ki ji bo naročnik oddal naročilo, bo morala najkasneje hkrati s podpisano pogodbo, predložiti tudi pravni akt o skupnem nastopanju, iz katerega bo nedvoumno razvidno naslednje:</w:t>
      </w:r>
    </w:p>
    <w:p w14:paraId="6D40B049" w14:textId="77777777" w:rsidR="00857CBE" w:rsidRPr="00CA495C" w:rsidRDefault="00857CBE" w:rsidP="001B6C7E">
      <w:pPr>
        <w:pStyle w:val="Odstavekseznama"/>
        <w:numPr>
          <w:ilvl w:val="0"/>
          <w:numId w:val="6"/>
        </w:numPr>
        <w:spacing w:after="0" w:line="0" w:lineRule="atLeast"/>
        <w:jc w:val="both"/>
        <w:rPr>
          <w:rFonts w:ascii="Century Gothic" w:hAnsi="Century Gothic" w:cstheme="minorHAnsi"/>
          <w:lang w:eastAsia="zh-CN"/>
        </w:rPr>
      </w:pPr>
      <w:r w:rsidRPr="00CA495C">
        <w:rPr>
          <w:rFonts w:ascii="Century Gothic" w:hAnsi="Century Gothic" w:cstheme="minorHAnsi"/>
          <w:lang w:eastAsia="zh-CN"/>
        </w:rPr>
        <w:t>imenovanje nosilca posla pri izvedbi javnega naročila,</w:t>
      </w:r>
    </w:p>
    <w:p w14:paraId="65B7E404" w14:textId="77777777" w:rsidR="00857CBE" w:rsidRPr="00CA495C" w:rsidRDefault="00857CBE" w:rsidP="001B6C7E">
      <w:pPr>
        <w:pStyle w:val="Odstavekseznama"/>
        <w:numPr>
          <w:ilvl w:val="0"/>
          <w:numId w:val="6"/>
        </w:numPr>
        <w:spacing w:after="0" w:line="0" w:lineRule="atLeast"/>
        <w:jc w:val="both"/>
        <w:rPr>
          <w:rFonts w:ascii="Century Gothic" w:hAnsi="Century Gothic" w:cstheme="minorHAnsi"/>
          <w:lang w:eastAsia="zh-CN"/>
        </w:rPr>
      </w:pPr>
      <w:r w:rsidRPr="00CA495C">
        <w:rPr>
          <w:rFonts w:ascii="Century Gothic" w:hAnsi="Century Gothic" w:cstheme="minorHAnsi"/>
          <w:lang w:eastAsia="zh-CN"/>
        </w:rPr>
        <w:t>pooblastilo nosilcu posla in odgovorni osebi za podpis ponudbe ter podpis pogodbe,</w:t>
      </w:r>
    </w:p>
    <w:p w14:paraId="5AB36543" w14:textId="77777777" w:rsidR="00857CBE" w:rsidRPr="00CA495C" w:rsidRDefault="00857CBE" w:rsidP="001B6C7E">
      <w:pPr>
        <w:pStyle w:val="Odstavekseznama"/>
        <w:numPr>
          <w:ilvl w:val="0"/>
          <w:numId w:val="6"/>
        </w:numPr>
        <w:spacing w:after="0" w:line="0" w:lineRule="atLeast"/>
        <w:jc w:val="both"/>
        <w:rPr>
          <w:rFonts w:ascii="Century Gothic" w:hAnsi="Century Gothic" w:cstheme="minorHAnsi"/>
          <w:lang w:eastAsia="zh-CN"/>
        </w:rPr>
      </w:pPr>
      <w:r w:rsidRPr="00CA495C">
        <w:rPr>
          <w:rFonts w:ascii="Century Gothic" w:hAnsi="Century Gothic" w:cstheme="minorHAnsi"/>
          <w:lang w:eastAsia="zh-CN"/>
        </w:rPr>
        <w:t>obseg posla (natančna navedba vrste in obsega storitev), ki ga bo opravil posamezni ponudnik in njihove odgovornosti,</w:t>
      </w:r>
    </w:p>
    <w:p w14:paraId="2F40A630" w14:textId="77777777" w:rsidR="00857CBE" w:rsidRPr="00CA495C" w:rsidRDefault="00857CBE" w:rsidP="001B6C7E">
      <w:pPr>
        <w:pStyle w:val="Odstavekseznama"/>
        <w:numPr>
          <w:ilvl w:val="0"/>
          <w:numId w:val="6"/>
        </w:numPr>
        <w:spacing w:after="0" w:line="0" w:lineRule="atLeast"/>
        <w:jc w:val="both"/>
        <w:rPr>
          <w:rFonts w:ascii="Century Gothic" w:hAnsi="Century Gothic" w:cstheme="minorHAnsi"/>
          <w:lang w:eastAsia="zh-CN"/>
        </w:rPr>
      </w:pPr>
      <w:r w:rsidRPr="00CA495C">
        <w:rPr>
          <w:rFonts w:ascii="Century Gothic" w:hAnsi="Century Gothic" w:cstheme="minorHAnsi"/>
          <w:lang w:eastAsia="zh-CN"/>
        </w:rPr>
        <w:t>izjava, da so vsi ponudniki v skupni ponudbi seznanjeni z navodili ponudnikom in razpisnimi pogoji ter merili za dodelitev javnega naročila in da z njimi v celoti soglašajo,</w:t>
      </w:r>
    </w:p>
    <w:p w14:paraId="5E345A06" w14:textId="77777777" w:rsidR="00857CBE" w:rsidRPr="00CA495C" w:rsidRDefault="00857CBE" w:rsidP="001B6C7E">
      <w:pPr>
        <w:pStyle w:val="Odstavekseznama"/>
        <w:numPr>
          <w:ilvl w:val="0"/>
          <w:numId w:val="6"/>
        </w:numPr>
        <w:spacing w:after="0" w:line="0" w:lineRule="atLeast"/>
        <w:jc w:val="both"/>
        <w:rPr>
          <w:rFonts w:ascii="Century Gothic" w:hAnsi="Century Gothic" w:cstheme="minorHAnsi"/>
          <w:lang w:eastAsia="zh-CN"/>
        </w:rPr>
      </w:pPr>
      <w:r w:rsidRPr="00CA495C">
        <w:rPr>
          <w:rFonts w:ascii="Century Gothic" w:hAnsi="Century Gothic" w:cstheme="minorHAnsi"/>
          <w:lang w:eastAsia="zh-CN"/>
        </w:rPr>
        <w:t>izjava, da so vsi ponudniki seznanjeni s plačilnimi pogoji iz te dokumentacije,</w:t>
      </w:r>
    </w:p>
    <w:p w14:paraId="196E892D" w14:textId="77777777" w:rsidR="00857CBE" w:rsidRPr="00CA495C" w:rsidRDefault="00857CBE" w:rsidP="001B6C7E">
      <w:pPr>
        <w:pStyle w:val="Odstavekseznama"/>
        <w:numPr>
          <w:ilvl w:val="0"/>
          <w:numId w:val="6"/>
        </w:numPr>
        <w:spacing w:after="0" w:line="0" w:lineRule="atLeast"/>
        <w:jc w:val="both"/>
        <w:rPr>
          <w:rFonts w:ascii="Century Gothic" w:hAnsi="Century Gothic" w:cstheme="minorHAnsi"/>
          <w:lang w:eastAsia="zh-CN"/>
        </w:rPr>
      </w:pPr>
      <w:r w:rsidRPr="00CA495C">
        <w:rPr>
          <w:rFonts w:ascii="Century Gothic" w:hAnsi="Century Gothic" w:cstheme="minorHAnsi"/>
          <w:lang w:eastAsia="zh-CN"/>
        </w:rPr>
        <w:t>navedbo partnerja, ki ga skupina pooblašča za izstavljanje računov in prejemanje plačil in</w:t>
      </w:r>
    </w:p>
    <w:p w14:paraId="40913387" w14:textId="77777777" w:rsidR="00857CBE" w:rsidRPr="00CA495C" w:rsidRDefault="00857CBE" w:rsidP="001B6C7E">
      <w:pPr>
        <w:pStyle w:val="Odstavekseznama"/>
        <w:numPr>
          <w:ilvl w:val="0"/>
          <w:numId w:val="6"/>
        </w:numPr>
        <w:spacing w:after="0" w:line="0" w:lineRule="atLeast"/>
        <w:jc w:val="both"/>
        <w:rPr>
          <w:rFonts w:ascii="Century Gothic" w:hAnsi="Century Gothic" w:cstheme="minorHAnsi"/>
          <w:lang w:eastAsia="zh-CN"/>
        </w:rPr>
      </w:pPr>
      <w:r w:rsidRPr="00CA495C">
        <w:rPr>
          <w:rFonts w:ascii="Century Gothic" w:hAnsi="Century Gothic" w:cstheme="minorHAnsi"/>
          <w:lang w:eastAsia="zh-CN"/>
        </w:rPr>
        <w:t>neomejena solidarna odgovornost vseh ponudnikov v skupni ponudbi.</w:t>
      </w:r>
    </w:p>
    <w:p w14:paraId="1D729404" w14:textId="77777777" w:rsidR="00857CBE" w:rsidRPr="00CA495C" w:rsidRDefault="00857CBE" w:rsidP="001B6C7E">
      <w:pPr>
        <w:spacing w:line="0" w:lineRule="atLeast"/>
        <w:jc w:val="both"/>
        <w:rPr>
          <w:rFonts w:ascii="Century Gothic" w:hAnsi="Century Gothic" w:cstheme="minorHAnsi"/>
          <w:sz w:val="22"/>
          <w:szCs w:val="22"/>
          <w:lang w:eastAsia="zh-CN"/>
        </w:rPr>
      </w:pPr>
    </w:p>
    <w:p w14:paraId="4FA52C5A" w14:textId="77777777" w:rsidR="00857CBE" w:rsidRDefault="00857CBE" w:rsidP="001B6C7E">
      <w:pPr>
        <w:pStyle w:val="Naslov2"/>
        <w:spacing w:line="0" w:lineRule="atLeast"/>
      </w:pPr>
      <w:bookmarkStart w:id="6" w:name="_Toc80696021"/>
      <w:r w:rsidRPr="006C19A2">
        <w:t>Ponudba s podizvajalci</w:t>
      </w:r>
      <w:bookmarkEnd w:id="6"/>
    </w:p>
    <w:p w14:paraId="0EA35CCE" w14:textId="77777777" w:rsidR="009F4CA2" w:rsidRPr="009F4CA2" w:rsidRDefault="009F4CA2" w:rsidP="001B6C7E">
      <w:pPr>
        <w:spacing w:line="0" w:lineRule="atLeast"/>
        <w:rPr>
          <w:lang w:eastAsia="zh-CN"/>
        </w:rPr>
      </w:pPr>
    </w:p>
    <w:p w14:paraId="2C2BF1BA" w14:textId="77777777" w:rsidR="00857CBE" w:rsidRPr="009115A6" w:rsidRDefault="00857CBE" w:rsidP="001B6C7E">
      <w:pPr>
        <w:pStyle w:val="Naslov3"/>
      </w:pPr>
      <w:bookmarkStart w:id="7" w:name="_Toc80696022"/>
      <w:r w:rsidRPr="009115A6">
        <w:t>Definicija podizvajalca</w:t>
      </w:r>
      <w:bookmarkEnd w:id="7"/>
    </w:p>
    <w:p w14:paraId="2CE52A76" w14:textId="77777777" w:rsidR="00857CBE" w:rsidRPr="009E2D15" w:rsidRDefault="00857CBE" w:rsidP="001B6C7E">
      <w:pPr>
        <w:spacing w:line="0" w:lineRule="atLeast"/>
        <w:jc w:val="both"/>
        <w:rPr>
          <w:rFonts w:ascii="Century Gothic" w:hAnsi="Century Gothic" w:cstheme="minorHAnsi"/>
          <w:sz w:val="22"/>
          <w:szCs w:val="22"/>
          <w:lang w:eastAsia="zh-CN"/>
        </w:rPr>
      </w:pPr>
      <w:r w:rsidRPr="009E2D15">
        <w:rPr>
          <w:rFonts w:ascii="Century Gothic" w:hAnsi="Century Gothic" w:cstheme="minorHAnsi"/>
          <w:sz w:val="22"/>
          <w:szCs w:val="22"/>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6E9ACC0D" w14:textId="77777777" w:rsidR="00857CBE" w:rsidRPr="009E2D15" w:rsidRDefault="00857CBE" w:rsidP="001B6C7E">
      <w:pPr>
        <w:spacing w:line="0" w:lineRule="atLeast"/>
        <w:jc w:val="both"/>
        <w:rPr>
          <w:rFonts w:ascii="Century Gothic" w:hAnsi="Century Gothic" w:cstheme="minorHAnsi"/>
          <w:sz w:val="22"/>
          <w:szCs w:val="22"/>
          <w:lang w:eastAsia="zh-CN"/>
        </w:rPr>
      </w:pPr>
    </w:p>
    <w:p w14:paraId="43931119" w14:textId="77777777" w:rsidR="00857CBE" w:rsidRPr="009E2D15" w:rsidRDefault="00857CBE" w:rsidP="001B6C7E">
      <w:pPr>
        <w:pStyle w:val="Naslov3"/>
      </w:pPr>
      <w:bookmarkStart w:id="8" w:name="_Toc80696023"/>
      <w:r w:rsidRPr="009E2D15">
        <w:t>Del javnega naročila, ki je lahko oddan v podizvajanje</w:t>
      </w:r>
      <w:bookmarkEnd w:id="8"/>
    </w:p>
    <w:p w14:paraId="7C03C804" w14:textId="77777777" w:rsidR="00857CBE" w:rsidRPr="009E2D15" w:rsidRDefault="00857CBE" w:rsidP="001B6C7E">
      <w:pPr>
        <w:spacing w:line="0" w:lineRule="atLeast"/>
        <w:jc w:val="both"/>
        <w:rPr>
          <w:rFonts w:ascii="Century Gothic" w:hAnsi="Century Gothic" w:cstheme="minorHAnsi"/>
          <w:sz w:val="22"/>
          <w:szCs w:val="22"/>
          <w:lang w:eastAsia="zh-CN"/>
        </w:rPr>
      </w:pPr>
      <w:r w:rsidRPr="009E2D15">
        <w:rPr>
          <w:rFonts w:ascii="Century Gothic" w:hAnsi="Century Gothic" w:cstheme="minorHAnsi"/>
          <w:sz w:val="22"/>
          <w:szCs w:val="22"/>
          <w:lang w:eastAsia="zh-CN"/>
        </w:rPr>
        <w:t xml:space="preserve">Ponudnik lahko del javnega naročila odda v podizvajanje, vendar v podizvajanje ne sme oddati celotnega javnega naročila. </w:t>
      </w:r>
    </w:p>
    <w:p w14:paraId="381D3CC9" w14:textId="77777777" w:rsidR="00857CBE" w:rsidRPr="009E2D15" w:rsidRDefault="00857CBE" w:rsidP="001B6C7E">
      <w:pPr>
        <w:spacing w:line="0" w:lineRule="atLeast"/>
        <w:jc w:val="both"/>
        <w:rPr>
          <w:rFonts w:ascii="Century Gothic" w:hAnsi="Century Gothic" w:cstheme="minorHAnsi"/>
          <w:sz w:val="22"/>
          <w:szCs w:val="22"/>
          <w:lang w:eastAsia="zh-CN"/>
        </w:rPr>
      </w:pPr>
    </w:p>
    <w:p w14:paraId="54B1C442" w14:textId="77777777" w:rsidR="00857CBE" w:rsidRPr="009E2D15" w:rsidRDefault="00857CBE" w:rsidP="001B6C7E">
      <w:pPr>
        <w:pStyle w:val="Naslov3"/>
      </w:pPr>
      <w:bookmarkStart w:id="9" w:name="_Toc80696024"/>
      <w:r w:rsidRPr="009E2D15">
        <w:t>Dokumentacija, povezana s podizvajalci</w:t>
      </w:r>
      <w:bookmarkEnd w:id="9"/>
    </w:p>
    <w:p w14:paraId="42C2FEA1" w14:textId="77777777" w:rsidR="00857CBE" w:rsidRPr="009E2D15" w:rsidRDefault="00857CBE" w:rsidP="001B6C7E">
      <w:pPr>
        <w:spacing w:line="0" w:lineRule="atLeast"/>
        <w:jc w:val="both"/>
        <w:rPr>
          <w:rFonts w:ascii="Century Gothic" w:hAnsi="Century Gothic" w:cstheme="minorHAnsi"/>
          <w:sz w:val="22"/>
          <w:szCs w:val="22"/>
          <w:lang w:eastAsia="zh-CN"/>
        </w:rPr>
      </w:pPr>
      <w:r w:rsidRPr="009E2D15">
        <w:rPr>
          <w:rFonts w:ascii="Century Gothic" w:hAnsi="Century Gothic" w:cstheme="minorHAnsi"/>
          <w:sz w:val="22"/>
          <w:szCs w:val="22"/>
          <w:lang w:eastAsia="zh-CN"/>
        </w:rPr>
        <w:t xml:space="preserve"> Če bo ponudnik izvajal javno naročilo storitev s podizvajalci, mora v ponudbi:</w:t>
      </w:r>
    </w:p>
    <w:p w14:paraId="4DAF3A7B" w14:textId="77777777" w:rsidR="00857CBE" w:rsidRPr="009E2D15" w:rsidRDefault="00857CBE" w:rsidP="001B6C7E">
      <w:pPr>
        <w:pStyle w:val="Odstavekseznama"/>
        <w:numPr>
          <w:ilvl w:val="0"/>
          <w:numId w:val="7"/>
        </w:numPr>
        <w:spacing w:after="0" w:line="0" w:lineRule="atLeast"/>
        <w:jc w:val="both"/>
        <w:rPr>
          <w:rFonts w:ascii="Century Gothic" w:hAnsi="Century Gothic" w:cstheme="minorHAnsi"/>
          <w:lang w:eastAsia="zh-CN"/>
        </w:rPr>
      </w:pPr>
      <w:r w:rsidRPr="009E2D15">
        <w:rPr>
          <w:rFonts w:ascii="Century Gothic" w:hAnsi="Century Gothic" w:cstheme="minorHAnsi"/>
          <w:lang w:eastAsia="zh-CN"/>
        </w:rPr>
        <w:t>navesti vse podizvajalce ter vsak del javnega naročila, ki ga namerava oddati v podizvajanje,</w:t>
      </w:r>
    </w:p>
    <w:p w14:paraId="56637246" w14:textId="77777777" w:rsidR="00857CBE" w:rsidRPr="009E2D15" w:rsidRDefault="00857CBE" w:rsidP="001B6C7E">
      <w:pPr>
        <w:pStyle w:val="Odstavekseznama"/>
        <w:numPr>
          <w:ilvl w:val="0"/>
          <w:numId w:val="7"/>
        </w:numPr>
        <w:spacing w:after="0" w:line="0" w:lineRule="atLeast"/>
        <w:jc w:val="both"/>
        <w:rPr>
          <w:rFonts w:ascii="Century Gothic" w:hAnsi="Century Gothic" w:cstheme="minorHAnsi"/>
          <w:lang w:eastAsia="zh-CN"/>
        </w:rPr>
      </w:pPr>
      <w:r w:rsidRPr="009E2D15">
        <w:rPr>
          <w:rFonts w:ascii="Century Gothic" w:hAnsi="Century Gothic" w:cstheme="minorHAnsi"/>
          <w:lang w:eastAsia="zh-CN"/>
        </w:rPr>
        <w:t>kontaktne podatke in zakonite zastopnike predlaganih podizvajalcev,</w:t>
      </w:r>
    </w:p>
    <w:p w14:paraId="4023CF5B" w14:textId="6527A322" w:rsidR="00857CBE" w:rsidRPr="009E2D15" w:rsidRDefault="00857CBE" w:rsidP="001B6C7E">
      <w:pPr>
        <w:pStyle w:val="Odstavekseznama"/>
        <w:numPr>
          <w:ilvl w:val="0"/>
          <w:numId w:val="7"/>
        </w:numPr>
        <w:spacing w:after="0" w:line="0" w:lineRule="atLeast"/>
        <w:jc w:val="both"/>
        <w:rPr>
          <w:rFonts w:ascii="Century Gothic" w:hAnsi="Century Gothic" w:cstheme="minorHAnsi"/>
          <w:lang w:eastAsia="zh-CN"/>
        </w:rPr>
      </w:pPr>
      <w:r w:rsidRPr="009E2D15">
        <w:rPr>
          <w:rFonts w:ascii="Century Gothic" w:hAnsi="Century Gothic" w:cstheme="minorHAnsi"/>
          <w:lang w:eastAsia="zh-CN"/>
        </w:rPr>
        <w:t>izpolnjene</w:t>
      </w:r>
      <w:r w:rsidR="009115A6">
        <w:rPr>
          <w:rFonts w:ascii="Century Gothic" w:hAnsi="Century Gothic" w:cstheme="minorHAnsi"/>
          <w:lang w:eastAsia="zh-CN"/>
        </w:rPr>
        <w:t xml:space="preserve"> Izjave </w:t>
      </w:r>
      <w:r w:rsidRPr="009E2D15">
        <w:rPr>
          <w:rFonts w:ascii="Century Gothic" w:hAnsi="Century Gothic" w:cstheme="minorHAnsi"/>
          <w:lang w:eastAsia="zh-CN"/>
        </w:rPr>
        <w:t>teh podizvajalcev v skladu z 79. členom ZJN-3 ter</w:t>
      </w:r>
    </w:p>
    <w:p w14:paraId="38D6AD6D" w14:textId="77777777" w:rsidR="00857CBE" w:rsidRPr="009E2D15" w:rsidRDefault="00857CBE" w:rsidP="001B6C7E">
      <w:pPr>
        <w:pStyle w:val="Odstavekseznama"/>
        <w:numPr>
          <w:ilvl w:val="0"/>
          <w:numId w:val="7"/>
        </w:numPr>
        <w:spacing w:after="0" w:line="0" w:lineRule="atLeast"/>
        <w:jc w:val="both"/>
        <w:rPr>
          <w:rFonts w:ascii="Century Gothic" w:hAnsi="Century Gothic" w:cstheme="minorHAnsi"/>
          <w:lang w:eastAsia="zh-CN"/>
        </w:rPr>
      </w:pPr>
      <w:r w:rsidRPr="009E2D15">
        <w:rPr>
          <w:rFonts w:ascii="Century Gothic" w:hAnsi="Century Gothic" w:cstheme="minorHAnsi"/>
          <w:lang w:eastAsia="zh-CN"/>
        </w:rPr>
        <w:t>priložiti zahtevo podizvajalca za neposredno plačilo, če podizvajalec to zahteva.</w:t>
      </w:r>
    </w:p>
    <w:p w14:paraId="1EC8007F" w14:textId="77777777" w:rsidR="00857CBE" w:rsidRPr="009E2D15" w:rsidRDefault="00857CBE" w:rsidP="001B6C7E">
      <w:pPr>
        <w:spacing w:line="0" w:lineRule="atLeast"/>
        <w:jc w:val="both"/>
        <w:rPr>
          <w:rFonts w:ascii="Century Gothic" w:hAnsi="Century Gothic" w:cstheme="minorHAnsi"/>
          <w:sz w:val="22"/>
          <w:szCs w:val="22"/>
          <w:lang w:eastAsia="zh-CN"/>
        </w:rPr>
      </w:pPr>
    </w:p>
    <w:p w14:paraId="79C7D011" w14:textId="295770EC" w:rsidR="00857CBE" w:rsidRPr="009115A6" w:rsidRDefault="00857CBE" w:rsidP="001B6C7E">
      <w:pPr>
        <w:spacing w:line="0" w:lineRule="atLeast"/>
        <w:jc w:val="both"/>
        <w:rPr>
          <w:rFonts w:ascii="Century Gothic" w:hAnsi="Century Gothic" w:cstheme="minorHAnsi"/>
          <w:sz w:val="22"/>
          <w:szCs w:val="22"/>
          <w:lang w:eastAsia="zh-CN"/>
        </w:rPr>
      </w:pPr>
      <w:r w:rsidRPr="009115A6">
        <w:rPr>
          <w:rFonts w:ascii="Century Gothic" w:hAnsi="Century Gothic" w:cstheme="minorHAnsi"/>
          <w:sz w:val="22"/>
          <w:szCs w:val="22"/>
          <w:lang w:eastAsia="zh-CN"/>
        </w:rPr>
        <w:t xml:space="preserve">Če bo izvajalec nove podizvajalce priglasil v fazi izvedbe pogodbe, mora </w:t>
      </w:r>
      <w:r w:rsidR="00B94990" w:rsidRPr="009115A6">
        <w:rPr>
          <w:rFonts w:ascii="Century Gothic" w:hAnsi="Century Gothic" w:cstheme="minorHAnsi"/>
          <w:sz w:val="22"/>
          <w:szCs w:val="22"/>
          <w:lang w:eastAsia="zh-CN"/>
        </w:rPr>
        <w:t xml:space="preserve">pred izvedbo del z </w:t>
      </w:r>
      <w:r w:rsidRPr="009115A6">
        <w:rPr>
          <w:rFonts w:ascii="Century Gothic" w:hAnsi="Century Gothic" w:cstheme="minorHAnsi"/>
          <w:sz w:val="22"/>
          <w:szCs w:val="22"/>
          <w:lang w:eastAsia="zh-CN"/>
        </w:rPr>
        <w:t>nov</w:t>
      </w:r>
      <w:r w:rsidR="00B94990" w:rsidRPr="009115A6">
        <w:rPr>
          <w:rFonts w:ascii="Century Gothic" w:hAnsi="Century Gothic" w:cstheme="minorHAnsi"/>
          <w:sz w:val="22"/>
          <w:szCs w:val="22"/>
          <w:lang w:eastAsia="zh-CN"/>
        </w:rPr>
        <w:t>im</w:t>
      </w:r>
      <w:r w:rsidRPr="009115A6">
        <w:rPr>
          <w:rFonts w:ascii="Century Gothic" w:hAnsi="Century Gothic" w:cstheme="minorHAnsi"/>
          <w:sz w:val="22"/>
          <w:szCs w:val="22"/>
          <w:lang w:eastAsia="zh-CN"/>
        </w:rPr>
        <w:t xml:space="preserve"> podizvajalc</w:t>
      </w:r>
      <w:r w:rsidR="00B94990" w:rsidRPr="009115A6">
        <w:rPr>
          <w:rFonts w:ascii="Century Gothic" w:hAnsi="Century Gothic" w:cstheme="minorHAnsi"/>
          <w:sz w:val="22"/>
          <w:szCs w:val="22"/>
          <w:lang w:eastAsia="zh-CN"/>
        </w:rPr>
        <w:t>em</w:t>
      </w:r>
      <w:r w:rsidRPr="009115A6">
        <w:rPr>
          <w:rFonts w:ascii="Century Gothic" w:hAnsi="Century Gothic" w:cstheme="minorHAnsi"/>
          <w:sz w:val="22"/>
          <w:szCs w:val="22"/>
          <w:lang w:eastAsia="zh-CN"/>
        </w:rPr>
        <w:t>:</w:t>
      </w:r>
    </w:p>
    <w:p w14:paraId="01860468" w14:textId="77777777" w:rsidR="00857CBE" w:rsidRPr="009115A6" w:rsidRDefault="00857CBE" w:rsidP="001B6C7E">
      <w:pPr>
        <w:pStyle w:val="Odstavekseznama"/>
        <w:numPr>
          <w:ilvl w:val="0"/>
          <w:numId w:val="8"/>
        </w:numPr>
        <w:spacing w:after="0" w:line="0" w:lineRule="atLeast"/>
        <w:jc w:val="both"/>
        <w:rPr>
          <w:rFonts w:ascii="Century Gothic" w:hAnsi="Century Gothic" w:cstheme="minorHAnsi"/>
          <w:lang w:eastAsia="zh-CN"/>
        </w:rPr>
      </w:pPr>
      <w:r w:rsidRPr="009115A6">
        <w:rPr>
          <w:rFonts w:ascii="Century Gothic" w:hAnsi="Century Gothic" w:cstheme="minorHAnsi"/>
          <w:lang w:eastAsia="zh-CN"/>
        </w:rPr>
        <w:t>navesti firmo/ime in sedež/naslov novega podizvajalca ter del javnega naročila, ki ga namerava oddati v podizvajanje temu subjektu,</w:t>
      </w:r>
    </w:p>
    <w:p w14:paraId="0D63B05F" w14:textId="77777777" w:rsidR="00857CBE" w:rsidRPr="009115A6" w:rsidRDefault="00857CBE" w:rsidP="001B6C7E">
      <w:pPr>
        <w:pStyle w:val="Odstavekseznama"/>
        <w:numPr>
          <w:ilvl w:val="0"/>
          <w:numId w:val="8"/>
        </w:numPr>
        <w:spacing w:after="0" w:line="0" w:lineRule="atLeast"/>
        <w:jc w:val="both"/>
        <w:rPr>
          <w:rFonts w:ascii="Century Gothic" w:hAnsi="Century Gothic" w:cstheme="minorHAnsi"/>
          <w:lang w:eastAsia="zh-CN"/>
        </w:rPr>
      </w:pPr>
      <w:r w:rsidRPr="009115A6">
        <w:rPr>
          <w:rFonts w:ascii="Century Gothic" w:hAnsi="Century Gothic" w:cstheme="minorHAnsi"/>
          <w:lang w:eastAsia="zh-CN"/>
        </w:rPr>
        <w:t>kontaktne podatke in zakonite zastopnike predlaganih novo predlaganih podizvajalcev,</w:t>
      </w:r>
    </w:p>
    <w:p w14:paraId="4471F4E5" w14:textId="18CC857C" w:rsidR="00857CBE" w:rsidRPr="009115A6" w:rsidRDefault="00857CBE" w:rsidP="001B6C7E">
      <w:pPr>
        <w:pStyle w:val="Odstavekseznama"/>
        <w:numPr>
          <w:ilvl w:val="0"/>
          <w:numId w:val="8"/>
        </w:numPr>
        <w:spacing w:after="0" w:line="0" w:lineRule="atLeast"/>
        <w:jc w:val="both"/>
        <w:rPr>
          <w:rFonts w:ascii="Century Gothic" w:hAnsi="Century Gothic" w:cstheme="minorHAnsi"/>
          <w:lang w:eastAsia="zh-CN"/>
        </w:rPr>
      </w:pPr>
      <w:r w:rsidRPr="009115A6">
        <w:rPr>
          <w:rFonts w:ascii="Century Gothic" w:hAnsi="Century Gothic" w:cstheme="minorHAnsi"/>
          <w:lang w:eastAsia="zh-CN"/>
        </w:rPr>
        <w:t>izpolnjene</w:t>
      </w:r>
      <w:r w:rsidR="009115A6" w:rsidRPr="009115A6">
        <w:rPr>
          <w:rFonts w:ascii="Century Gothic" w:hAnsi="Century Gothic" w:cstheme="minorHAnsi"/>
          <w:lang w:eastAsia="zh-CN"/>
        </w:rPr>
        <w:t xml:space="preserve"> Izjave </w:t>
      </w:r>
      <w:r w:rsidRPr="009115A6">
        <w:rPr>
          <w:rFonts w:ascii="Century Gothic" w:hAnsi="Century Gothic" w:cstheme="minorHAnsi"/>
          <w:lang w:eastAsia="zh-CN"/>
        </w:rPr>
        <w:t>teh podizvajalcev v skladu z 79. členom ZJN-3 ali dokazila o neobstoju razlogov za izključitev ter izpolnjevanju pogojev ter</w:t>
      </w:r>
    </w:p>
    <w:p w14:paraId="62CCC600" w14:textId="77777777" w:rsidR="00B94990" w:rsidRPr="009115A6" w:rsidRDefault="00857CBE" w:rsidP="001B6C7E">
      <w:pPr>
        <w:pStyle w:val="Odstavekseznama"/>
        <w:numPr>
          <w:ilvl w:val="0"/>
          <w:numId w:val="8"/>
        </w:numPr>
        <w:spacing w:after="0" w:line="0" w:lineRule="atLeast"/>
        <w:jc w:val="both"/>
        <w:rPr>
          <w:rFonts w:ascii="Century Gothic" w:hAnsi="Century Gothic" w:cstheme="minorHAnsi"/>
          <w:lang w:eastAsia="zh-CN"/>
        </w:rPr>
      </w:pPr>
      <w:r w:rsidRPr="009115A6">
        <w:rPr>
          <w:rFonts w:ascii="Century Gothic" w:hAnsi="Century Gothic" w:cstheme="minorHAnsi"/>
          <w:lang w:eastAsia="zh-CN"/>
        </w:rPr>
        <w:lastRenderedPageBreak/>
        <w:t>priložiti zahtevo podizvajalca za neposredno plačilo, če podizvajalec to zahteva</w:t>
      </w:r>
      <w:r w:rsidR="00B94990" w:rsidRPr="009115A6">
        <w:rPr>
          <w:rFonts w:ascii="Century Gothic" w:hAnsi="Century Gothic" w:cstheme="minorHAnsi"/>
          <w:lang w:eastAsia="zh-CN"/>
        </w:rPr>
        <w:t>,</w:t>
      </w:r>
    </w:p>
    <w:p w14:paraId="64D4D733" w14:textId="77777777" w:rsidR="00857CBE" w:rsidRPr="009115A6" w:rsidRDefault="00B94990" w:rsidP="001B6C7E">
      <w:pPr>
        <w:pStyle w:val="Odstavekseznama"/>
        <w:numPr>
          <w:ilvl w:val="0"/>
          <w:numId w:val="8"/>
        </w:numPr>
        <w:spacing w:after="0" w:line="0" w:lineRule="atLeast"/>
        <w:jc w:val="both"/>
        <w:rPr>
          <w:rFonts w:ascii="Century Gothic" w:hAnsi="Century Gothic" w:cstheme="minorHAnsi"/>
          <w:lang w:eastAsia="zh-CN"/>
        </w:rPr>
      </w:pPr>
      <w:r w:rsidRPr="009115A6">
        <w:rPr>
          <w:rFonts w:ascii="Century Gothic" w:hAnsi="Century Gothic" w:cstheme="minorHAnsi"/>
          <w:lang w:eastAsia="zh-CN"/>
        </w:rPr>
        <w:t>pridobiti soglasje naročnika za novega podizvajalca</w:t>
      </w:r>
      <w:r w:rsidR="00857CBE" w:rsidRPr="009115A6">
        <w:rPr>
          <w:rFonts w:ascii="Century Gothic" w:hAnsi="Century Gothic" w:cstheme="minorHAnsi"/>
          <w:lang w:eastAsia="zh-CN"/>
        </w:rPr>
        <w:t>.</w:t>
      </w:r>
    </w:p>
    <w:p w14:paraId="54509A44" w14:textId="77777777" w:rsidR="00857CBE" w:rsidRPr="009115A6" w:rsidRDefault="00857CBE" w:rsidP="001B6C7E">
      <w:pPr>
        <w:spacing w:line="0" w:lineRule="atLeast"/>
        <w:jc w:val="both"/>
        <w:rPr>
          <w:rFonts w:ascii="Century Gothic" w:hAnsi="Century Gothic" w:cstheme="minorHAnsi"/>
          <w:sz w:val="22"/>
          <w:szCs w:val="22"/>
          <w:lang w:eastAsia="zh-CN"/>
        </w:rPr>
      </w:pPr>
    </w:p>
    <w:p w14:paraId="333AFB45" w14:textId="77777777" w:rsidR="00857CBE" w:rsidRPr="009115A6" w:rsidRDefault="00857CBE" w:rsidP="001B6C7E">
      <w:pPr>
        <w:spacing w:line="0" w:lineRule="atLeast"/>
        <w:jc w:val="both"/>
        <w:rPr>
          <w:rFonts w:ascii="Century Gothic" w:hAnsi="Century Gothic" w:cstheme="minorHAnsi"/>
          <w:sz w:val="22"/>
          <w:szCs w:val="22"/>
          <w:lang w:eastAsia="zh-CN"/>
        </w:rPr>
      </w:pPr>
      <w:r w:rsidRPr="009115A6">
        <w:rPr>
          <w:rFonts w:ascii="Century Gothic" w:hAnsi="Century Gothic" w:cstheme="minorHAnsi"/>
          <w:sz w:val="22"/>
          <w:szCs w:val="22"/>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 za zamenjavo, pri čemer gre v tem primeru za instrukcijski rok, ki ne vpliva na pravico naročnika do zavrnitve podizvajalca, če za to obstajajo utemeljeni razlogi.</w:t>
      </w:r>
    </w:p>
    <w:p w14:paraId="78C6545D" w14:textId="77777777" w:rsidR="00857CBE" w:rsidRPr="009115A6" w:rsidRDefault="00857CBE" w:rsidP="001B6C7E">
      <w:pPr>
        <w:spacing w:line="0" w:lineRule="atLeast"/>
        <w:jc w:val="both"/>
        <w:rPr>
          <w:rFonts w:ascii="Century Gothic" w:hAnsi="Century Gothic" w:cstheme="minorHAnsi"/>
          <w:sz w:val="22"/>
          <w:szCs w:val="22"/>
          <w:lang w:eastAsia="zh-CN"/>
        </w:rPr>
      </w:pPr>
    </w:p>
    <w:p w14:paraId="6B9F6CDE" w14:textId="721828E2" w:rsidR="00857CBE" w:rsidRPr="00FD3D6F" w:rsidRDefault="00857CBE" w:rsidP="001B6C7E">
      <w:pPr>
        <w:pStyle w:val="Naslov3"/>
      </w:pPr>
      <w:bookmarkStart w:id="10" w:name="_Toc80696025"/>
      <w:r w:rsidRPr="00FD3D6F">
        <w:t>Neposredna plačila podizvajalcem</w:t>
      </w:r>
      <w:bookmarkEnd w:id="10"/>
    </w:p>
    <w:p w14:paraId="5E206EDE" w14:textId="77777777" w:rsidR="00857CBE" w:rsidRPr="00FD3D6F" w:rsidRDefault="00857CBE" w:rsidP="001B6C7E">
      <w:pPr>
        <w:spacing w:line="0" w:lineRule="atLeast"/>
        <w:jc w:val="both"/>
        <w:rPr>
          <w:rFonts w:ascii="Century Gothic" w:hAnsi="Century Gothic" w:cstheme="minorHAnsi"/>
          <w:sz w:val="22"/>
          <w:szCs w:val="22"/>
          <w:lang w:eastAsia="zh-CN"/>
        </w:rPr>
      </w:pPr>
      <w:r w:rsidRPr="00FD3D6F">
        <w:rPr>
          <w:rFonts w:ascii="Century Gothic" w:hAnsi="Century Gothic" w:cstheme="minorHAnsi"/>
          <w:sz w:val="22"/>
          <w:szCs w:val="22"/>
          <w:lang w:eastAsia="zh-CN"/>
        </w:rPr>
        <w:t>Naročnik ponudnike/izvajalce in podizvajalce obvešča, da neposredno plačilo podizvajalcem na podlagi ZJN-3 ni več obvezno, zaradi česar lahko do neposrednega plačila podizvajalcem pride samo v primeru, da podizvajalec to zahteva, pri čemer je lahko takšna zahteva podana zgolj ob oddaji ponudbe glavnega izvajalca,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1D4A1BFC" w14:textId="77777777" w:rsidR="00857CBE" w:rsidRPr="00FD3D6F" w:rsidRDefault="00857CBE" w:rsidP="001B6C7E">
      <w:pPr>
        <w:spacing w:line="0" w:lineRule="atLeast"/>
        <w:jc w:val="both"/>
        <w:rPr>
          <w:rFonts w:ascii="Century Gothic" w:hAnsi="Century Gothic" w:cstheme="minorHAnsi"/>
          <w:sz w:val="22"/>
          <w:szCs w:val="22"/>
          <w:lang w:eastAsia="zh-CN"/>
        </w:rPr>
      </w:pPr>
    </w:p>
    <w:p w14:paraId="3F204426" w14:textId="77777777" w:rsidR="00857CBE" w:rsidRPr="00FD3D6F" w:rsidRDefault="00857CBE" w:rsidP="001B6C7E">
      <w:pPr>
        <w:spacing w:line="0" w:lineRule="atLeast"/>
        <w:jc w:val="both"/>
        <w:rPr>
          <w:rFonts w:ascii="Century Gothic" w:hAnsi="Century Gothic" w:cstheme="minorHAnsi"/>
          <w:sz w:val="22"/>
          <w:szCs w:val="22"/>
          <w:lang w:eastAsia="zh-CN"/>
        </w:rPr>
      </w:pPr>
      <w:r w:rsidRPr="00FD3D6F">
        <w:rPr>
          <w:rFonts w:ascii="Century Gothic" w:hAnsi="Century Gothic" w:cstheme="minorHAnsi"/>
          <w:sz w:val="22"/>
          <w:szCs w:val="22"/>
          <w:lang w:eastAsia="zh-CN"/>
        </w:rPr>
        <w:t>Kadar namerava ponudnik izvesti javno naročilo s podizvajalcem, ki zahteva neposredno plačilo, mora:</w:t>
      </w:r>
    </w:p>
    <w:p w14:paraId="53E34915" w14:textId="77777777" w:rsidR="00857CBE" w:rsidRPr="00FD3D6F" w:rsidRDefault="00857CBE" w:rsidP="001B6C7E">
      <w:pPr>
        <w:pStyle w:val="Odstavekseznama"/>
        <w:numPr>
          <w:ilvl w:val="0"/>
          <w:numId w:val="9"/>
        </w:numPr>
        <w:spacing w:after="0" w:line="0" w:lineRule="atLeast"/>
        <w:jc w:val="both"/>
        <w:rPr>
          <w:rFonts w:ascii="Century Gothic" w:hAnsi="Century Gothic" w:cstheme="minorHAnsi"/>
          <w:lang w:eastAsia="zh-CN"/>
        </w:rPr>
      </w:pPr>
      <w:r w:rsidRPr="00FD3D6F">
        <w:rPr>
          <w:rFonts w:ascii="Century Gothic" w:hAnsi="Century Gothic" w:cstheme="minorHAnsi"/>
          <w:lang w:eastAsia="zh-CN"/>
        </w:rPr>
        <w:t>glavni izvajalec v pogodbi pooblastiti naročnika, da na podlagi potrjenega računa oziroma situacije s strani glavnega izvajalca neposredno plačuje podizvajalcu,</w:t>
      </w:r>
    </w:p>
    <w:p w14:paraId="51779E51" w14:textId="77777777" w:rsidR="00857CBE" w:rsidRPr="00FD3D6F" w:rsidRDefault="00857CBE" w:rsidP="001B6C7E">
      <w:pPr>
        <w:pStyle w:val="Odstavekseznama"/>
        <w:numPr>
          <w:ilvl w:val="0"/>
          <w:numId w:val="9"/>
        </w:numPr>
        <w:spacing w:after="0" w:line="0" w:lineRule="atLeast"/>
        <w:jc w:val="both"/>
        <w:rPr>
          <w:rFonts w:ascii="Century Gothic" w:hAnsi="Century Gothic" w:cstheme="minorHAnsi"/>
          <w:lang w:eastAsia="zh-CN"/>
        </w:rPr>
      </w:pPr>
      <w:r w:rsidRPr="00FD3D6F">
        <w:rPr>
          <w:rFonts w:ascii="Century Gothic" w:hAnsi="Century Gothic" w:cstheme="minorHAnsi"/>
          <w:lang w:eastAsia="zh-CN"/>
        </w:rPr>
        <w:t>podizvajalec predložiti soglasje, na podlagi katerega naročnik namesto ponudnika poravna podizvajalčevo terjatev do ponudnika,</w:t>
      </w:r>
    </w:p>
    <w:p w14:paraId="750174A5" w14:textId="77777777" w:rsidR="00857CBE" w:rsidRPr="00FD3D6F" w:rsidRDefault="00857CBE" w:rsidP="001B6C7E">
      <w:pPr>
        <w:pStyle w:val="Odstavekseznama"/>
        <w:numPr>
          <w:ilvl w:val="0"/>
          <w:numId w:val="9"/>
        </w:numPr>
        <w:spacing w:after="0" w:line="0" w:lineRule="atLeast"/>
        <w:jc w:val="both"/>
        <w:rPr>
          <w:rFonts w:ascii="Century Gothic" w:hAnsi="Century Gothic" w:cstheme="minorHAnsi"/>
          <w:lang w:eastAsia="zh-CN"/>
        </w:rPr>
      </w:pPr>
      <w:r w:rsidRPr="00FD3D6F">
        <w:rPr>
          <w:rFonts w:ascii="Century Gothic" w:hAnsi="Century Gothic" w:cstheme="minorHAnsi"/>
          <w:lang w:eastAsia="zh-CN"/>
        </w:rPr>
        <w:t>glavni izvajalec svojemu računu ali situaciji priložiti račun ali situacijo podizvajalca, ki ga je predhodno potrdil.</w:t>
      </w:r>
    </w:p>
    <w:p w14:paraId="53E4DB5F" w14:textId="77777777" w:rsidR="00857CBE" w:rsidRPr="00FD3D6F" w:rsidRDefault="00857CBE" w:rsidP="001B6C7E">
      <w:pPr>
        <w:spacing w:line="0" w:lineRule="atLeast"/>
        <w:jc w:val="both"/>
        <w:rPr>
          <w:rFonts w:ascii="Century Gothic" w:hAnsi="Century Gothic" w:cstheme="minorHAnsi"/>
          <w:sz w:val="22"/>
          <w:szCs w:val="22"/>
          <w:lang w:eastAsia="zh-CN"/>
        </w:rPr>
      </w:pPr>
    </w:p>
    <w:p w14:paraId="0DC0A80D" w14:textId="77777777" w:rsidR="00857CBE" w:rsidRPr="00FD3D6F" w:rsidRDefault="00857CBE" w:rsidP="001B6C7E">
      <w:pPr>
        <w:spacing w:line="0" w:lineRule="atLeast"/>
        <w:jc w:val="both"/>
        <w:rPr>
          <w:rFonts w:ascii="Century Gothic" w:hAnsi="Century Gothic" w:cstheme="minorHAnsi"/>
          <w:sz w:val="22"/>
          <w:szCs w:val="22"/>
          <w:lang w:eastAsia="zh-CN"/>
        </w:rPr>
      </w:pPr>
      <w:r w:rsidRPr="00FD3D6F">
        <w:rPr>
          <w:rFonts w:ascii="Century Gothic" w:hAnsi="Century Gothic" w:cstheme="minorHAnsi"/>
          <w:sz w:val="22"/>
          <w:szCs w:val="22"/>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7E36B699" w14:textId="77777777" w:rsidR="00857CBE" w:rsidRPr="00FD3D6F" w:rsidRDefault="00857CBE" w:rsidP="001B6C7E">
      <w:pPr>
        <w:spacing w:line="0" w:lineRule="atLeast"/>
        <w:jc w:val="both"/>
        <w:rPr>
          <w:rFonts w:ascii="Century Gothic" w:hAnsi="Century Gothic" w:cstheme="minorHAnsi"/>
          <w:sz w:val="22"/>
          <w:szCs w:val="22"/>
          <w:lang w:eastAsia="zh-CN"/>
        </w:rPr>
      </w:pPr>
      <w:r w:rsidRPr="00FD3D6F">
        <w:rPr>
          <w:rFonts w:ascii="Century Gothic" w:hAnsi="Century Gothic" w:cstheme="minorHAnsi"/>
          <w:sz w:val="22"/>
          <w:szCs w:val="22"/>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14080DA9" w14:textId="77777777" w:rsidR="00857CBE" w:rsidRPr="00FD3D6F" w:rsidRDefault="00857CBE" w:rsidP="001B6C7E">
      <w:pPr>
        <w:spacing w:line="0" w:lineRule="atLeast"/>
        <w:jc w:val="both"/>
        <w:rPr>
          <w:rFonts w:ascii="Century Gothic" w:hAnsi="Century Gothic" w:cstheme="minorHAnsi"/>
          <w:sz w:val="22"/>
          <w:szCs w:val="22"/>
          <w:lang w:eastAsia="zh-CN"/>
        </w:rPr>
      </w:pPr>
    </w:p>
    <w:p w14:paraId="12F8D519" w14:textId="77777777" w:rsidR="00857CBE" w:rsidRPr="00C71B1E" w:rsidRDefault="00857CBE" w:rsidP="001B6C7E">
      <w:pPr>
        <w:pStyle w:val="Naslov2"/>
        <w:spacing w:line="0" w:lineRule="atLeast"/>
      </w:pPr>
      <w:bookmarkStart w:id="11" w:name="_Toc80696026"/>
      <w:r w:rsidRPr="00C71B1E">
        <w:t>Način nastopanja istega gospodarskega subjekta</w:t>
      </w:r>
      <w:bookmarkEnd w:id="11"/>
    </w:p>
    <w:p w14:paraId="6F13E2B1" w14:textId="77777777" w:rsidR="00857CBE" w:rsidRPr="00C71B1E" w:rsidRDefault="00857CBE" w:rsidP="001B6C7E">
      <w:pPr>
        <w:suppressAutoHyphens/>
        <w:autoSpaceDN w:val="0"/>
        <w:spacing w:line="0" w:lineRule="atLeast"/>
        <w:ind w:right="6"/>
        <w:jc w:val="both"/>
        <w:textAlignment w:val="baseline"/>
        <w:rPr>
          <w:rFonts w:ascii="Century Gothic" w:hAnsi="Century Gothic" w:cstheme="minorHAnsi"/>
          <w:kern w:val="3"/>
          <w:sz w:val="22"/>
          <w:szCs w:val="22"/>
        </w:rPr>
      </w:pPr>
      <w:r w:rsidRPr="00C71B1E">
        <w:rPr>
          <w:rFonts w:ascii="Century Gothic" w:hAnsi="Century Gothic" w:cstheme="minorHAnsi"/>
          <w:kern w:val="3"/>
          <w:sz w:val="22"/>
          <w:szCs w:val="22"/>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w:t>
      </w:r>
      <w:r w:rsidRPr="00C71B1E">
        <w:rPr>
          <w:rFonts w:ascii="Century Gothic" w:hAnsi="Century Gothic" w:cstheme="minorHAnsi"/>
          <w:kern w:val="3"/>
          <w:sz w:val="22"/>
          <w:szCs w:val="22"/>
        </w:rPr>
        <w:lastRenderedPageBreak/>
        <w:t xml:space="preserve">(bodisi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68EC8C7F" w14:textId="77777777" w:rsidR="00857CBE" w:rsidRPr="00C71B1E" w:rsidRDefault="00857CBE" w:rsidP="001B6C7E">
      <w:pPr>
        <w:suppressAutoHyphens/>
        <w:autoSpaceDN w:val="0"/>
        <w:spacing w:line="0" w:lineRule="atLeast"/>
        <w:ind w:right="6"/>
        <w:jc w:val="both"/>
        <w:textAlignment w:val="baseline"/>
        <w:rPr>
          <w:rFonts w:ascii="Century Gothic" w:hAnsi="Century Gothic" w:cstheme="minorHAnsi"/>
          <w:kern w:val="3"/>
          <w:sz w:val="22"/>
          <w:szCs w:val="22"/>
        </w:rPr>
      </w:pPr>
    </w:p>
    <w:p w14:paraId="55D6C910" w14:textId="20CFCD83" w:rsidR="00857CBE" w:rsidRPr="00C71B1E" w:rsidRDefault="00857CBE" w:rsidP="001B6C7E">
      <w:pPr>
        <w:suppressAutoHyphens/>
        <w:autoSpaceDN w:val="0"/>
        <w:spacing w:line="0" w:lineRule="atLeast"/>
        <w:ind w:right="6"/>
        <w:jc w:val="both"/>
        <w:textAlignment w:val="baseline"/>
        <w:rPr>
          <w:rFonts w:ascii="Century Gothic" w:hAnsi="Century Gothic" w:cstheme="minorHAnsi"/>
          <w:kern w:val="3"/>
          <w:sz w:val="22"/>
          <w:szCs w:val="22"/>
        </w:rPr>
      </w:pPr>
      <w:r w:rsidRPr="00C71B1E">
        <w:rPr>
          <w:rFonts w:ascii="Century Gothic" w:hAnsi="Century Gothic" w:cstheme="minorHAnsi"/>
          <w:kern w:val="3"/>
          <w:sz w:val="22"/>
          <w:szCs w:val="22"/>
        </w:rPr>
        <w:t>Gospodarski subjekt lahko kot podizvajalec nastopa v ponudbah različnih ponudnikov.</w:t>
      </w:r>
    </w:p>
    <w:p w14:paraId="5F0BE2E5" w14:textId="660C4FE5" w:rsidR="002E0695" w:rsidRPr="00C71B1E" w:rsidRDefault="002E0695" w:rsidP="001B6C7E">
      <w:pPr>
        <w:suppressAutoHyphens/>
        <w:autoSpaceDN w:val="0"/>
        <w:spacing w:line="0" w:lineRule="atLeast"/>
        <w:ind w:right="6"/>
        <w:jc w:val="both"/>
        <w:textAlignment w:val="baseline"/>
        <w:rPr>
          <w:rFonts w:ascii="Century Gothic" w:hAnsi="Century Gothic" w:cstheme="minorHAnsi"/>
          <w:kern w:val="3"/>
          <w:sz w:val="22"/>
          <w:szCs w:val="22"/>
        </w:rPr>
      </w:pPr>
    </w:p>
    <w:p w14:paraId="0161E2D4" w14:textId="708B779D" w:rsidR="002E0695" w:rsidRPr="00C71B1E" w:rsidRDefault="002E0695" w:rsidP="001B6C7E">
      <w:pPr>
        <w:suppressAutoHyphens/>
        <w:autoSpaceDN w:val="0"/>
        <w:spacing w:line="0" w:lineRule="atLeast"/>
        <w:ind w:right="6"/>
        <w:jc w:val="both"/>
        <w:textAlignment w:val="baseline"/>
        <w:rPr>
          <w:rFonts w:ascii="Century Gothic" w:hAnsi="Century Gothic" w:cstheme="minorHAnsi"/>
          <w:b/>
          <w:bCs/>
          <w:kern w:val="3"/>
          <w:sz w:val="22"/>
          <w:szCs w:val="22"/>
        </w:rPr>
      </w:pPr>
      <w:r w:rsidRPr="00C71B1E">
        <w:rPr>
          <w:rFonts w:ascii="Century Gothic" w:hAnsi="Century Gothic" w:cstheme="minorHAnsi"/>
          <w:kern w:val="3"/>
          <w:sz w:val="22"/>
          <w:szCs w:val="22"/>
        </w:rPr>
        <w:t xml:space="preserve">DOKAZILO: </w:t>
      </w:r>
      <w:r w:rsidRPr="00C71B1E">
        <w:rPr>
          <w:rFonts w:ascii="Century Gothic" w:hAnsi="Century Gothic" w:cstheme="minorHAnsi"/>
          <w:sz w:val="22"/>
          <w:szCs w:val="22"/>
          <w:lang w:eastAsia="zh-CN"/>
        </w:rPr>
        <w:t xml:space="preserve">Izpolnjen in podpisan </w:t>
      </w:r>
      <w:r w:rsidR="00C71B1E" w:rsidRPr="00C71B1E">
        <w:rPr>
          <w:rFonts w:ascii="Century Gothic" w:hAnsi="Century Gothic" w:cstheme="minorHAnsi"/>
          <w:b/>
          <w:bCs/>
          <w:kern w:val="3"/>
          <w:sz w:val="22"/>
          <w:szCs w:val="22"/>
        </w:rPr>
        <w:t>o</w:t>
      </w:r>
      <w:r w:rsidRPr="00C71B1E">
        <w:rPr>
          <w:rFonts w:ascii="Century Gothic" w:hAnsi="Century Gothic" w:cstheme="minorHAnsi"/>
          <w:b/>
          <w:bCs/>
          <w:kern w:val="3"/>
          <w:sz w:val="22"/>
          <w:szCs w:val="22"/>
        </w:rPr>
        <w:t>brazec Podatki in izjava podizvajalca</w:t>
      </w:r>
    </w:p>
    <w:p w14:paraId="2BEC5E5A" w14:textId="77777777" w:rsidR="0082752B" w:rsidRPr="00C71B1E" w:rsidRDefault="0082752B" w:rsidP="001B6C7E">
      <w:pPr>
        <w:suppressAutoHyphens/>
        <w:autoSpaceDN w:val="0"/>
        <w:spacing w:line="0" w:lineRule="atLeast"/>
        <w:ind w:right="6"/>
        <w:jc w:val="both"/>
        <w:textAlignment w:val="baseline"/>
        <w:rPr>
          <w:rFonts w:ascii="Century Gothic" w:hAnsi="Century Gothic" w:cstheme="minorHAnsi"/>
          <w:kern w:val="3"/>
          <w:sz w:val="22"/>
          <w:szCs w:val="22"/>
        </w:rPr>
      </w:pPr>
    </w:p>
    <w:p w14:paraId="25EC7FFC" w14:textId="77777777" w:rsidR="00857CBE" w:rsidRPr="006C19A2" w:rsidRDefault="00857CBE" w:rsidP="001B6C7E">
      <w:pPr>
        <w:spacing w:line="0" w:lineRule="atLeast"/>
        <w:rPr>
          <w:rFonts w:ascii="Century Gothic" w:hAnsi="Century Gothic" w:cstheme="minorHAnsi"/>
          <w:sz w:val="20"/>
          <w:szCs w:val="20"/>
          <w:lang w:eastAsia="zh-CN"/>
        </w:rPr>
      </w:pPr>
    </w:p>
    <w:p w14:paraId="7CF69F7D" w14:textId="77777777" w:rsidR="00857CBE" w:rsidRPr="007B6BCC" w:rsidRDefault="00857CBE" w:rsidP="001B6C7E">
      <w:pPr>
        <w:pStyle w:val="Naslov1"/>
        <w:framePr w:wrap="auto"/>
        <w:spacing w:line="0" w:lineRule="atLeast"/>
      </w:pPr>
      <w:bookmarkStart w:id="12" w:name="_Toc80696027"/>
      <w:r w:rsidRPr="007B6BCC">
        <w:t>PREDMET JAVNEGA NAROČANJA</w:t>
      </w:r>
      <w:bookmarkEnd w:id="12"/>
      <w:r w:rsidRPr="007B6BCC">
        <w:t xml:space="preserve"> </w:t>
      </w:r>
    </w:p>
    <w:p w14:paraId="1C51806A" w14:textId="77777777" w:rsidR="00857CBE" w:rsidRPr="007B6BCC" w:rsidRDefault="00857CBE" w:rsidP="001B6C7E">
      <w:pPr>
        <w:spacing w:line="0" w:lineRule="atLeast"/>
        <w:rPr>
          <w:rFonts w:ascii="Century Gothic" w:hAnsi="Century Gothic" w:cstheme="minorHAnsi"/>
          <w:sz w:val="22"/>
          <w:szCs w:val="22"/>
          <w:lang w:eastAsia="zh-CN"/>
        </w:rPr>
      </w:pPr>
    </w:p>
    <w:p w14:paraId="7DB81BAD" w14:textId="77777777" w:rsidR="00857CBE" w:rsidRPr="007B6BCC" w:rsidRDefault="00857CBE" w:rsidP="001B6C7E">
      <w:pPr>
        <w:pStyle w:val="Naslov2"/>
        <w:numPr>
          <w:ilvl w:val="0"/>
          <w:numId w:val="0"/>
        </w:numPr>
        <w:spacing w:line="0" w:lineRule="atLeast"/>
      </w:pPr>
    </w:p>
    <w:p w14:paraId="1B0AAC64" w14:textId="77777777" w:rsidR="00857CBE" w:rsidRPr="007B6BCC" w:rsidRDefault="00857CBE" w:rsidP="001B6C7E">
      <w:pPr>
        <w:pStyle w:val="Naslov2"/>
        <w:spacing w:line="0" w:lineRule="atLeast"/>
      </w:pPr>
      <w:bookmarkStart w:id="13" w:name="_Toc80696028"/>
      <w:r w:rsidRPr="007B6BCC">
        <w:t>Opis predmeta javnega naročanja</w:t>
      </w:r>
      <w:bookmarkEnd w:id="13"/>
    </w:p>
    <w:p w14:paraId="03844B94" w14:textId="616C36EB" w:rsidR="00AF14D3" w:rsidRPr="007B6BCC" w:rsidRDefault="00AF14D3" w:rsidP="001B6C7E">
      <w:pPr>
        <w:spacing w:line="0" w:lineRule="atLeast"/>
        <w:ind w:right="240"/>
        <w:jc w:val="both"/>
        <w:rPr>
          <w:rFonts w:ascii="Century Gothic" w:hAnsi="Century Gothic" w:cstheme="minorHAnsi"/>
          <w:sz w:val="22"/>
          <w:szCs w:val="22"/>
          <w:lang w:eastAsia="zh-CN"/>
        </w:rPr>
      </w:pPr>
      <w:r w:rsidRPr="007B6BCC">
        <w:rPr>
          <w:rFonts w:ascii="Century Gothic" w:hAnsi="Century Gothic" w:cstheme="minorHAnsi"/>
          <w:sz w:val="22"/>
          <w:szCs w:val="22"/>
          <w:lang w:eastAsia="zh-CN"/>
        </w:rPr>
        <w:t xml:space="preserve">Predmet javnega naročila je predhodno ugotavljanje </w:t>
      </w:r>
      <w:r w:rsidR="00F06D31" w:rsidRPr="007B6BCC">
        <w:rPr>
          <w:rFonts w:ascii="Century Gothic" w:hAnsi="Century Gothic" w:cstheme="minorHAnsi"/>
          <w:sz w:val="22"/>
          <w:szCs w:val="22"/>
          <w:lang w:eastAsia="zh-CN"/>
        </w:rPr>
        <w:t>izpolnjevanje pogojev</w:t>
      </w:r>
      <w:r w:rsidRPr="007B6BCC">
        <w:rPr>
          <w:rFonts w:ascii="Century Gothic" w:hAnsi="Century Gothic" w:cstheme="minorHAnsi"/>
          <w:sz w:val="22"/>
          <w:szCs w:val="22"/>
          <w:lang w:eastAsia="zh-CN"/>
        </w:rPr>
        <w:t xml:space="preserve"> sodnih cenilcev gozdarske, kmetijske in gradbene stroke in pooblaščenih ocenjevalcev vrednosti nepremičnin za izdelavo cenitev nepremičnin</w:t>
      </w:r>
      <w:r w:rsidR="00F06D31" w:rsidRPr="007B6BCC">
        <w:rPr>
          <w:rFonts w:ascii="Century Gothic" w:hAnsi="Century Gothic" w:cstheme="minorHAnsi"/>
          <w:sz w:val="22"/>
          <w:szCs w:val="22"/>
          <w:lang w:eastAsia="zh-CN"/>
        </w:rPr>
        <w:t xml:space="preserve"> po posameznih sklopih</w:t>
      </w:r>
      <w:r w:rsidRPr="007B6BCC">
        <w:rPr>
          <w:rFonts w:ascii="Century Gothic" w:hAnsi="Century Gothic" w:cstheme="minorHAnsi"/>
          <w:sz w:val="22"/>
          <w:szCs w:val="22"/>
          <w:lang w:eastAsia="zh-CN"/>
        </w:rPr>
        <w:t xml:space="preserve">, ki jih bo naročnik glede na vrsto prometa, za katerega se cenitev potrebuje, skladno </w:t>
      </w:r>
      <w:r w:rsidR="00F06D31" w:rsidRPr="007B6BCC">
        <w:rPr>
          <w:rFonts w:ascii="Century Gothic" w:hAnsi="Century Gothic" w:cstheme="minorHAnsi"/>
          <w:sz w:val="22"/>
          <w:szCs w:val="22"/>
          <w:lang w:eastAsia="zh-CN"/>
        </w:rPr>
        <w:t>z</w:t>
      </w:r>
      <w:r w:rsidRPr="007B6BCC">
        <w:rPr>
          <w:rFonts w:ascii="Century Gothic" w:hAnsi="Century Gothic" w:cstheme="minorHAnsi"/>
          <w:sz w:val="22"/>
          <w:szCs w:val="22"/>
          <w:lang w:eastAsia="zh-CN"/>
        </w:rPr>
        <w:t xml:space="preserve"> Zakon</w:t>
      </w:r>
      <w:r w:rsidR="00F06D31" w:rsidRPr="007B6BCC">
        <w:rPr>
          <w:rFonts w:ascii="Century Gothic" w:hAnsi="Century Gothic" w:cstheme="minorHAnsi"/>
          <w:sz w:val="22"/>
          <w:szCs w:val="22"/>
          <w:lang w:eastAsia="zh-CN"/>
        </w:rPr>
        <w:t>om</w:t>
      </w:r>
      <w:r w:rsidRPr="007B6BCC">
        <w:rPr>
          <w:rFonts w:ascii="Century Gothic" w:hAnsi="Century Gothic" w:cstheme="minorHAnsi"/>
          <w:sz w:val="22"/>
          <w:szCs w:val="22"/>
          <w:lang w:eastAsia="zh-CN"/>
        </w:rPr>
        <w:t xml:space="preserve"> o gospodarjenju z gozdovi v lasti Republike Slovenije (Uradni list RS, št. 9/16), naročal v obdobju od uveljavitve okvirnega sporazuma </w:t>
      </w:r>
      <w:r w:rsidR="00F06D31" w:rsidRPr="007B6BCC">
        <w:rPr>
          <w:rFonts w:ascii="Century Gothic" w:hAnsi="Century Gothic" w:cstheme="minorHAnsi"/>
          <w:sz w:val="22"/>
          <w:szCs w:val="22"/>
          <w:lang w:eastAsia="zh-CN"/>
        </w:rPr>
        <w:t>do 31. 12. 202</w:t>
      </w:r>
      <w:r w:rsidR="00DE07D5" w:rsidRPr="007B6BCC">
        <w:rPr>
          <w:rFonts w:ascii="Century Gothic" w:hAnsi="Century Gothic" w:cstheme="minorHAnsi"/>
          <w:sz w:val="22"/>
          <w:szCs w:val="22"/>
          <w:lang w:eastAsia="zh-CN"/>
        </w:rPr>
        <w:t>3</w:t>
      </w:r>
      <w:r w:rsidRPr="007B6BCC">
        <w:rPr>
          <w:rFonts w:ascii="Century Gothic" w:hAnsi="Century Gothic" w:cstheme="minorHAnsi"/>
          <w:sz w:val="22"/>
          <w:szCs w:val="22"/>
          <w:lang w:eastAsia="zh-CN"/>
        </w:rPr>
        <w:t>, po</w:t>
      </w:r>
      <w:r w:rsidR="00997264" w:rsidRPr="007B6BCC">
        <w:rPr>
          <w:rFonts w:ascii="Century Gothic" w:hAnsi="Century Gothic" w:cstheme="minorHAnsi"/>
          <w:sz w:val="22"/>
          <w:szCs w:val="22"/>
          <w:lang w:eastAsia="zh-CN"/>
        </w:rPr>
        <w:t xml:space="preserve"> </w:t>
      </w:r>
      <w:r w:rsidRPr="007B6BCC">
        <w:rPr>
          <w:rFonts w:ascii="Century Gothic" w:hAnsi="Century Gothic" w:cstheme="minorHAnsi"/>
          <w:sz w:val="22"/>
          <w:szCs w:val="22"/>
          <w:lang w:eastAsia="zh-CN"/>
        </w:rPr>
        <w:t>sklopih</w:t>
      </w:r>
      <w:r w:rsidR="00997264" w:rsidRPr="007B6BCC">
        <w:rPr>
          <w:rFonts w:ascii="Century Gothic" w:hAnsi="Century Gothic" w:cstheme="minorHAnsi"/>
          <w:sz w:val="22"/>
          <w:szCs w:val="22"/>
          <w:lang w:eastAsia="zh-CN"/>
        </w:rPr>
        <w:t>, navedenih v točki 4.2 navodil.</w:t>
      </w:r>
      <w:r w:rsidRPr="007B6BCC">
        <w:rPr>
          <w:rFonts w:ascii="Century Gothic" w:hAnsi="Century Gothic" w:cstheme="minorHAnsi"/>
          <w:sz w:val="22"/>
          <w:szCs w:val="22"/>
          <w:lang w:eastAsia="zh-CN"/>
        </w:rPr>
        <w:t xml:space="preserve"> </w:t>
      </w:r>
    </w:p>
    <w:p w14:paraId="055418AD" w14:textId="77777777" w:rsidR="00AF14D3" w:rsidRPr="007B6BCC" w:rsidRDefault="00AF14D3" w:rsidP="001B6C7E">
      <w:pPr>
        <w:spacing w:line="0" w:lineRule="atLeast"/>
        <w:ind w:right="240"/>
        <w:jc w:val="both"/>
        <w:rPr>
          <w:rFonts w:ascii="Century Gothic" w:hAnsi="Century Gothic" w:cstheme="minorHAnsi"/>
          <w:sz w:val="22"/>
          <w:szCs w:val="22"/>
          <w:lang w:eastAsia="zh-CN"/>
        </w:rPr>
      </w:pPr>
    </w:p>
    <w:p w14:paraId="5800A855" w14:textId="77777777" w:rsidR="00857CBE" w:rsidRPr="007B6BCC" w:rsidRDefault="00857CBE" w:rsidP="001B6C7E">
      <w:pPr>
        <w:pStyle w:val="Naslov2"/>
        <w:spacing w:line="0" w:lineRule="atLeast"/>
      </w:pPr>
      <w:bookmarkStart w:id="14" w:name="_Toc80696029"/>
      <w:r w:rsidRPr="007B6BCC">
        <w:t>Sklopi</w:t>
      </w:r>
      <w:bookmarkEnd w:id="14"/>
    </w:p>
    <w:p w14:paraId="2C469B0C" w14:textId="77777777" w:rsidR="00857CBE" w:rsidRPr="007B6BCC" w:rsidRDefault="00857CBE" w:rsidP="001B6C7E">
      <w:pPr>
        <w:spacing w:line="0" w:lineRule="atLeast"/>
        <w:rPr>
          <w:sz w:val="22"/>
          <w:szCs w:val="22"/>
          <w:lang w:eastAsia="zh-CN"/>
        </w:rPr>
      </w:pPr>
    </w:p>
    <w:p w14:paraId="2BB6F0DB" w14:textId="77777777" w:rsidR="00857CBE" w:rsidRPr="007B6BCC" w:rsidRDefault="00857CBE" w:rsidP="001B6C7E">
      <w:pPr>
        <w:spacing w:line="0" w:lineRule="atLeast"/>
        <w:jc w:val="both"/>
        <w:rPr>
          <w:rFonts w:ascii="Century Gothic" w:hAnsi="Century Gothic" w:cstheme="minorHAnsi"/>
          <w:kern w:val="3"/>
          <w:sz w:val="22"/>
          <w:szCs w:val="22"/>
        </w:rPr>
      </w:pPr>
      <w:r w:rsidRPr="007B6BCC">
        <w:rPr>
          <w:rFonts w:ascii="Century Gothic" w:hAnsi="Century Gothic" w:cstheme="minorHAnsi"/>
          <w:kern w:val="3"/>
          <w:sz w:val="22"/>
          <w:szCs w:val="22"/>
        </w:rPr>
        <w:t xml:space="preserve">Javno naročilo je razdeljeno na </w:t>
      </w:r>
      <w:r w:rsidR="00923B95" w:rsidRPr="007B6BCC">
        <w:rPr>
          <w:rFonts w:ascii="Century Gothic" w:hAnsi="Century Gothic" w:cstheme="minorHAnsi"/>
          <w:kern w:val="3"/>
          <w:sz w:val="22"/>
          <w:szCs w:val="22"/>
        </w:rPr>
        <w:t xml:space="preserve"> </w:t>
      </w:r>
      <w:r w:rsidR="00AF14D3" w:rsidRPr="007B6BCC">
        <w:rPr>
          <w:rFonts w:ascii="Century Gothic" w:hAnsi="Century Gothic" w:cstheme="minorHAnsi"/>
          <w:kern w:val="3"/>
          <w:sz w:val="22"/>
          <w:szCs w:val="22"/>
        </w:rPr>
        <w:t>tri</w:t>
      </w:r>
      <w:r w:rsidR="004D2FB5" w:rsidRPr="007B6BCC">
        <w:rPr>
          <w:rFonts w:ascii="Century Gothic" w:hAnsi="Century Gothic" w:cstheme="minorHAnsi"/>
          <w:kern w:val="3"/>
          <w:sz w:val="22"/>
          <w:szCs w:val="22"/>
        </w:rPr>
        <w:t xml:space="preserve"> </w:t>
      </w:r>
      <w:r w:rsidRPr="007B6BCC">
        <w:rPr>
          <w:rFonts w:ascii="Century Gothic" w:hAnsi="Century Gothic" w:cstheme="minorHAnsi"/>
          <w:kern w:val="3"/>
          <w:sz w:val="22"/>
          <w:szCs w:val="22"/>
        </w:rPr>
        <w:t>(</w:t>
      </w:r>
      <w:r w:rsidR="00AF14D3" w:rsidRPr="007B6BCC">
        <w:rPr>
          <w:rFonts w:ascii="Century Gothic" w:hAnsi="Century Gothic" w:cstheme="minorHAnsi"/>
          <w:kern w:val="3"/>
          <w:sz w:val="22"/>
          <w:szCs w:val="22"/>
        </w:rPr>
        <w:t>3</w:t>
      </w:r>
      <w:r w:rsidRPr="007B6BCC">
        <w:rPr>
          <w:rFonts w:ascii="Century Gothic" w:hAnsi="Century Gothic" w:cstheme="minorHAnsi"/>
          <w:kern w:val="3"/>
          <w:sz w:val="22"/>
          <w:szCs w:val="22"/>
        </w:rPr>
        <w:t>) sklop</w:t>
      </w:r>
      <w:r w:rsidR="00AF14D3" w:rsidRPr="007B6BCC">
        <w:rPr>
          <w:rFonts w:ascii="Century Gothic" w:hAnsi="Century Gothic" w:cstheme="minorHAnsi"/>
          <w:kern w:val="3"/>
          <w:sz w:val="22"/>
          <w:szCs w:val="22"/>
        </w:rPr>
        <w:t>e</w:t>
      </w:r>
      <w:r w:rsidRPr="007B6BCC">
        <w:rPr>
          <w:rFonts w:ascii="Century Gothic" w:hAnsi="Century Gothic" w:cstheme="minorHAnsi"/>
          <w:kern w:val="3"/>
          <w:sz w:val="22"/>
          <w:szCs w:val="22"/>
        </w:rPr>
        <w:t>. Ponudnik lahko poda ponudbo za enega ali več sklopov.</w:t>
      </w:r>
    </w:p>
    <w:p w14:paraId="2442BEB4" w14:textId="77777777" w:rsidR="00857CBE" w:rsidRPr="007B6BCC" w:rsidRDefault="00857CBE" w:rsidP="001B6C7E">
      <w:pPr>
        <w:spacing w:line="0" w:lineRule="atLeast"/>
        <w:rPr>
          <w:sz w:val="22"/>
          <w:szCs w:val="22"/>
          <w:lang w:eastAsia="zh-CN"/>
        </w:rPr>
      </w:pPr>
    </w:p>
    <w:p w14:paraId="2F9ABB42" w14:textId="005CC47D" w:rsidR="00AF14D3" w:rsidRPr="003A2A5A" w:rsidRDefault="00AF14D3" w:rsidP="001B6C7E">
      <w:pPr>
        <w:numPr>
          <w:ilvl w:val="0"/>
          <w:numId w:val="31"/>
        </w:numPr>
        <w:tabs>
          <w:tab w:val="left" w:pos="3969"/>
        </w:tabs>
        <w:spacing w:line="0" w:lineRule="atLeast"/>
        <w:ind w:left="714" w:hanging="357"/>
        <w:jc w:val="both"/>
        <w:rPr>
          <w:rFonts w:ascii="Century Gothic" w:hAnsi="Century Gothic"/>
          <w:sz w:val="22"/>
          <w:szCs w:val="22"/>
        </w:rPr>
      </w:pPr>
      <w:r w:rsidRPr="003A2A5A">
        <w:rPr>
          <w:rFonts w:ascii="Century Gothic" w:hAnsi="Century Gothic"/>
          <w:b/>
          <w:sz w:val="22"/>
          <w:szCs w:val="22"/>
        </w:rPr>
        <w:t xml:space="preserve">Sklop Gozdarstvo: </w:t>
      </w:r>
      <w:r w:rsidRPr="003A2A5A">
        <w:rPr>
          <w:rFonts w:ascii="Century Gothic" w:hAnsi="Century Gothic"/>
          <w:sz w:val="22"/>
          <w:szCs w:val="22"/>
          <w:u w:val="single"/>
        </w:rPr>
        <w:t>gozdna zemljišča, gozdovi,</w:t>
      </w:r>
      <w:r w:rsidR="00511C1F" w:rsidRPr="003A2A5A">
        <w:rPr>
          <w:rFonts w:ascii="Century Gothic" w:hAnsi="Century Gothic"/>
          <w:sz w:val="22"/>
          <w:szCs w:val="22"/>
          <w:u w:val="single"/>
        </w:rPr>
        <w:t xml:space="preserve"> </w:t>
      </w:r>
    </w:p>
    <w:p w14:paraId="74C936EE" w14:textId="14F54ED5" w:rsidR="001C24F9" w:rsidRPr="003A2A5A" w:rsidRDefault="001C24F9" w:rsidP="001B6C7E">
      <w:pPr>
        <w:numPr>
          <w:ilvl w:val="0"/>
          <w:numId w:val="31"/>
        </w:numPr>
        <w:tabs>
          <w:tab w:val="left" w:pos="3969"/>
        </w:tabs>
        <w:spacing w:line="0" w:lineRule="atLeast"/>
        <w:ind w:left="714" w:hanging="357"/>
        <w:jc w:val="both"/>
        <w:rPr>
          <w:rFonts w:ascii="Century Gothic" w:hAnsi="Century Gothic"/>
          <w:sz w:val="22"/>
          <w:szCs w:val="22"/>
        </w:rPr>
      </w:pPr>
      <w:r w:rsidRPr="003A2A5A">
        <w:rPr>
          <w:rFonts w:ascii="Century Gothic" w:hAnsi="Century Gothic"/>
          <w:b/>
          <w:sz w:val="22"/>
          <w:szCs w:val="22"/>
        </w:rPr>
        <w:t>Sklop Kmetijstvo:</w:t>
      </w:r>
      <w:r w:rsidRPr="003A2A5A">
        <w:rPr>
          <w:rFonts w:ascii="Century Gothic" w:hAnsi="Century Gothic"/>
          <w:sz w:val="22"/>
          <w:szCs w:val="22"/>
        </w:rPr>
        <w:t xml:space="preserve"> </w:t>
      </w:r>
      <w:r w:rsidRPr="003A2A5A">
        <w:rPr>
          <w:rFonts w:ascii="Century Gothic" w:hAnsi="Century Gothic"/>
          <w:sz w:val="22"/>
          <w:szCs w:val="22"/>
          <w:u w:val="single"/>
        </w:rPr>
        <w:t>kmetijska zemljišča</w:t>
      </w:r>
      <w:r w:rsidR="00F06D31" w:rsidRPr="003A2A5A">
        <w:rPr>
          <w:rFonts w:ascii="Century Gothic" w:hAnsi="Century Gothic"/>
          <w:sz w:val="22"/>
          <w:szCs w:val="22"/>
          <w:u w:val="single"/>
        </w:rPr>
        <w:t>,</w:t>
      </w:r>
    </w:p>
    <w:p w14:paraId="6B71C2C5" w14:textId="4D8FA136" w:rsidR="00F06D31" w:rsidRPr="003A2A5A" w:rsidRDefault="00F06D31" w:rsidP="001B6C7E">
      <w:pPr>
        <w:numPr>
          <w:ilvl w:val="0"/>
          <w:numId w:val="31"/>
        </w:numPr>
        <w:tabs>
          <w:tab w:val="left" w:pos="3969"/>
        </w:tabs>
        <w:spacing w:line="0" w:lineRule="atLeast"/>
        <w:ind w:left="714" w:hanging="357"/>
        <w:jc w:val="both"/>
        <w:rPr>
          <w:rFonts w:ascii="Century Gothic" w:hAnsi="Century Gothic"/>
          <w:sz w:val="22"/>
          <w:szCs w:val="22"/>
        </w:rPr>
      </w:pPr>
      <w:r w:rsidRPr="003A2A5A">
        <w:rPr>
          <w:rFonts w:ascii="Century Gothic" w:hAnsi="Century Gothic"/>
          <w:b/>
          <w:sz w:val="22"/>
          <w:szCs w:val="22"/>
        </w:rPr>
        <w:t>Sklop Gradbeništvo:</w:t>
      </w:r>
      <w:r w:rsidRPr="003A2A5A">
        <w:rPr>
          <w:rFonts w:ascii="Century Gothic" w:hAnsi="Century Gothic"/>
          <w:sz w:val="22"/>
          <w:szCs w:val="22"/>
        </w:rPr>
        <w:t xml:space="preserve"> </w:t>
      </w:r>
      <w:r w:rsidRPr="003A2A5A">
        <w:rPr>
          <w:rFonts w:ascii="Century Gothic" w:hAnsi="Century Gothic"/>
          <w:sz w:val="22"/>
          <w:szCs w:val="22"/>
          <w:u w:val="single"/>
        </w:rPr>
        <w:t>stavbna zemljišča</w:t>
      </w:r>
      <w:r w:rsidR="002E0695" w:rsidRPr="003A2A5A">
        <w:rPr>
          <w:rFonts w:ascii="Century Gothic" w:hAnsi="Century Gothic"/>
          <w:sz w:val="22"/>
          <w:szCs w:val="22"/>
          <w:u w:val="single"/>
        </w:rPr>
        <w:t>.</w:t>
      </w:r>
    </w:p>
    <w:p w14:paraId="664D40A5" w14:textId="77777777" w:rsidR="00AF14D3" w:rsidRPr="007B6BCC" w:rsidRDefault="00AF14D3" w:rsidP="001B6C7E">
      <w:pPr>
        <w:spacing w:line="0" w:lineRule="atLeast"/>
        <w:ind w:right="240"/>
        <w:rPr>
          <w:rFonts w:ascii="Century Gothic" w:hAnsi="Century Gothic"/>
          <w:b/>
          <w:sz w:val="22"/>
          <w:szCs w:val="22"/>
        </w:rPr>
      </w:pPr>
    </w:p>
    <w:p w14:paraId="3CB5E145" w14:textId="56787528" w:rsidR="00AF14D3" w:rsidRPr="007B6BCC" w:rsidRDefault="000949A8" w:rsidP="001B6C7E">
      <w:pPr>
        <w:spacing w:line="0" w:lineRule="atLeast"/>
        <w:ind w:right="240"/>
        <w:jc w:val="both"/>
        <w:rPr>
          <w:rFonts w:ascii="Century Gothic" w:hAnsi="Century Gothic"/>
          <w:sz w:val="22"/>
          <w:szCs w:val="22"/>
        </w:rPr>
      </w:pPr>
      <w:r w:rsidRPr="007B6BCC">
        <w:rPr>
          <w:rFonts w:ascii="Century Gothic" w:hAnsi="Century Gothic"/>
          <w:b/>
          <w:sz w:val="22"/>
          <w:szCs w:val="22"/>
        </w:rPr>
        <w:t>Naročnik bo z izbranimi ponudniki sklenil tri (3) okvirne sporazume, za vsak sklop</w:t>
      </w:r>
      <w:r w:rsidR="001279FD">
        <w:rPr>
          <w:rFonts w:ascii="Century Gothic" w:hAnsi="Century Gothic"/>
          <w:b/>
          <w:sz w:val="22"/>
          <w:szCs w:val="22"/>
        </w:rPr>
        <w:t xml:space="preserve"> posebej</w:t>
      </w:r>
      <w:r w:rsidRPr="007B6BCC">
        <w:rPr>
          <w:rFonts w:ascii="Century Gothic" w:hAnsi="Century Gothic"/>
          <w:b/>
          <w:sz w:val="22"/>
          <w:szCs w:val="22"/>
        </w:rPr>
        <w:t>.</w:t>
      </w:r>
    </w:p>
    <w:p w14:paraId="288FDA0D" w14:textId="77777777" w:rsidR="00AF14D3" w:rsidRPr="007B6BCC" w:rsidRDefault="00AF14D3" w:rsidP="001B6C7E">
      <w:pPr>
        <w:spacing w:line="0" w:lineRule="atLeast"/>
        <w:ind w:right="240"/>
        <w:jc w:val="both"/>
        <w:rPr>
          <w:rFonts w:ascii="Century Gothic" w:hAnsi="Century Gothic"/>
          <w:sz w:val="22"/>
          <w:szCs w:val="22"/>
        </w:rPr>
      </w:pPr>
    </w:p>
    <w:p w14:paraId="31ACF13A" w14:textId="0FAA15E8" w:rsidR="00AF14D3" w:rsidRPr="001279FD" w:rsidRDefault="00F06D31" w:rsidP="001B6C7E">
      <w:pPr>
        <w:spacing w:line="0" w:lineRule="atLeast"/>
        <w:ind w:right="240"/>
        <w:jc w:val="both"/>
        <w:rPr>
          <w:rFonts w:ascii="Century Gothic" w:hAnsi="Century Gothic"/>
          <w:b/>
          <w:iCs/>
          <w:sz w:val="22"/>
          <w:szCs w:val="22"/>
        </w:rPr>
      </w:pPr>
      <w:r w:rsidRPr="001279FD">
        <w:rPr>
          <w:rFonts w:ascii="Century Gothic" w:hAnsi="Century Gothic"/>
          <w:b/>
          <w:iCs/>
          <w:sz w:val="22"/>
          <w:szCs w:val="22"/>
        </w:rPr>
        <w:t xml:space="preserve">Izpolnjevanje pogojev </w:t>
      </w:r>
      <w:r w:rsidR="00AF14D3" w:rsidRPr="001279FD">
        <w:rPr>
          <w:rFonts w:ascii="Century Gothic" w:hAnsi="Century Gothic"/>
          <w:b/>
          <w:iCs/>
          <w:sz w:val="22"/>
          <w:szCs w:val="22"/>
        </w:rPr>
        <w:t>sodnih cenilcev gozdarske</w:t>
      </w:r>
      <w:r w:rsidR="001C24F9" w:rsidRPr="001279FD">
        <w:rPr>
          <w:rFonts w:ascii="Century Gothic" w:hAnsi="Century Gothic"/>
          <w:b/>
          <w:iCs/>
          <w:sz w:val="22"/>
          <w:szCs w:val="22"/>
        </w:rPr>
        <w:t>, kmetijske</w:t>
      </w:r>
      <w:r w:rsidR="00AF14D3" w:rsidRPr="001279FD">
        <w:rPr>
          <w:rFonts w:ascii="Century Gothic" w:hAnsi="Century Gothic"/>
          <w:b/>
          <w:iCs/>
          <w:sz w:val="22"/>
          <w:szCs w:val="22"/>
        </w:rPr>
        <w:t xml:space="preserve"> in gradbene stroke s</w:t>
      </w:r>
      <w:r w:rsidR="001C24F9" w:rsidRPr="001279FD">
        <w:rPr>
          <w:rFonts w:ascii="Century Gothic" w:hAnsi="Century Gothic"/>
          <w:b/>
          <w:iCs/>
          <w:sz w:val="22"/>
          <w:szCs w:val="22"/>
        </w:rPr>
        <w:t>e</w:t>
      </w:r>
      <w:r w:rsidR="00AF14D3" w:rsidRPr="001279FD">
        <w:rPr>
          <w:rFonts w:ascii="Century Gothic" w:hAnsi="Century Gothic"/>
          <w:b/>
          <w:iCs/>
          <w:sz w:val="22"/>
          <w:szCs w:val="22"/>
        </w:rPr>
        <w:t xml:space="preserve"> dokazuje za vsako od posameznih strokovnih področij posebej</w:t>
      </w:r>
      <w:r w:rsidR="001C24F9" w:rsidRPr="001279FD">
        <w:rPr>
          <w:rFonts w:ascii="Century Gothic" w:hAnsi="Century Gothic"/>
          <w:b/>
          <w:iCs/>
          <w:sz w:val="22"/>
          <w:szCs w:val="22"/>
        </w:rPr>
        <w:t xml:space="preserve"> – za vsak sklop</w:t>
      </w:r>
      <w:r w:rsidR="00AF14D3" w:rsidRPr="001279FD">
        <w:rPr>
          <w:rFonts w:ascii="Century Gothic" w:hAnsi="Century Gothic"/>
          <w:b/>
          <w:iCs/>
          <w:sz w:val="22"/>
          <w:szCs w:val="22"/>
        </w:rPr>
        <w:t xml:space="preserve">. Pooblaščeni ocenjevalci vrednosti nepremičnin lahko kandidirajo na </w:t>
      </w:r>
      <w:r w:rsidR="001C24F9" w:rsidRPr="001279FD">
        <w:rPr>
          <w:rFonts w:ascii="Century Gothic" w:hAnsi="Century Gothic"/>
          <w:b/>
          <w:iCs/>
          <w:sz w:val="22"/>
          <w:szCs w:val="22"/>
        </w:rPr>
        <w:t>vseh</w:t>
      </w:r>
      <w:r w:rsidR="00AF14D3" w:rsidRPr="001279FD">
        <w:rPr>
          <w:rFonts w:ascii="Century Gothic" w:hAnsi="Century Gothic"/>
          <w:b/>
          <w:iCs/>
          <w:sz w:val="22"/>
          <w:szCs w:val="22"/>
        </w:rPr>
        <w:t xml:space="preserve"> sklopih in se jim prizna sposobnost za </w:t>
      </w:r>
      <w:r w:rsidR="001C24F9" w:rsidRPr="001279FD">
        <w:rPr>
          <w:rFonts w:ascii="Century Gothic" w:hAnsi="Century Gothic"/>
          <w:b/>
          <w:iCs/>
          <w:sz w:val="22"/>
          <w:szCs w:val="22"/>
        </w:rPr>
        <w:t>vse</w:t>
      </w:r>
      <w:r w:rsidR="00AF14D3" w:rsidRPr="001279FD">
        <w:rPr>
          <w:rFonts w:ascii="Century Gothic" w:hAnsi="Century Gothic"/>
          <w:b/>
          <w:iCs/>
          <w:sz w:val="22"/>
          <w:szCs w:val="22"/>
        </w:rPr>
        <w:t xml:space="preserve"> sklop</w:t>
      </w:r>
      <w:r w:rsidR="001C24F9" w:rsidRPr="001279FD">
        <w:rPr>
          <w:rFonts w:ascii="Century Gothic" w:hAnsi="Century Gothic"/>
          <w:b/>
          <w:iCs/>
          <w:sz w:val="22"/>
          <w:szCs w:val="22"/>
        </w:rPr>
        <w:t>e</w:t>
      </w:r>
      <w:r w:rsidR="00AF14D3" w:rsidRPr="001279FD">
        <w:rPr>
          <w:rFonts w:ascii="Century Gothic" w:hAnsi="Century Gothic"/>
          <w:b/>
          <w:iCs/>
          <w:sz w:val="22"/>
          <w:szCs w:val="22"/>
        </w:rPr>
        <w:t>.</w:t>
      </w:r>
    </w:p>
    <w:p w14:paraId="52AF0301" w14:textId="77777777" w:rsidR="00AF14D3" w:rsidRPr="00CD7BC5" w:rsidRDefault="00AF14D3" w:rsidP="001B6C7E">
      <w:pPr>
        <w:spacing w:line="0" w:lineRule="atLeast"/>
        <w:ind w:right="240"/>
        <w:jc w:val="both"/>
        <w:rPr>
          <w:rFonts w:ascii="Century Gothic" w:hAnsi="Century Gothic"/>
          <w:i/>
          <w:iCs/>
          <w:sz w:val="22"/>
          <w:szCs w:val="22"/>
        </w:rPr>
      </w:pPr>
    </w:p>
    <w:p w14:paraId="1F131B67" w14:textId="111F6AB1" w:rsidR="00AF14D3" w:rsidRPr="001F606A" w:rsidRDefault="001C24F9" w:rsidP="001B6C7E">
      <w:pPr>
        <w:spacing w:line="0" w:lineRule="atLeast"/>
        <w:ind w:right="240"/>
        <w:jc w:val="both"/>
        <w:rPr>
          <w:rFonts w:ascii="Century Gothic" w:hAnsi="Century Gothic"/>
          <w:i/>
          <w:iCs/>
          <w:sz w:val="22"/>
          <w:szCs w:val="22"/>
          <w:u w:val="single"/>
        </w:rPr>
      </w:pPr>
      <w:r w:rsidRPr="001F606A">
        <w:rPr>
          <w:rFonts w:ascii="Century Gothic" w:hAnsi="Century Gothic"/>
          <w:sz w:val="22"/>
          <w:szCs w:val="22"/>
        </w:rPr>
        <w:t>Ponudnik</w:t>
      </w:r>
      <w:r w:rsidR="00AF14D3" w:rsidRPr="001F606A">
        <w:rPr>
          <w:rFonts w:ascii="Century Gothic" w:hAnsi="Century Gothic"/>
          <w:sz w:val="22"/>
          <w:szCs w:val="22"/>
        </w:rPr>
        <w:t xml:space="preserve"> s svojo pisno </w:t>
      </w:r>
      <w:r w:rsidR="004854CD" w:rsidRPr="001F606A">
        <w:rPr>
          <w:rFonts w:ascii="Century Gothic" w:hAnsi="Century Gothic"/>
          <w:sz w:val="22"/>
          <w:szCs w:val="22"/>
        </w:rPr>
        <w:t>p</w:t>
      </w:r>
      <w:r w:rsidR="00AF14D3" w:rsidRPr="001F606A">
        <w:rPr>
          <w:rFonts w:ascii="Century Gothic" w:hAnsi="Century Gothic"/>
          <w:sz w:val="22"/>
          <w:szCs w:val="22"/>
        </w:rPr>
        <w:t xml:space="preserve">rijavo </w:t>
      </w:r>
      <w:r w:rsidR="001F606A" w:rsidRPr="001F606A">
        <w:rPr>
          <w:rFonts w:ascii="Century Gothic" w:hAnsi="Century Gothic"/>
          <w:sz w:val="22"/>
          <w:szCs w:val="22"/>
        </w:rPr>
        <w:t>opredeli, na</w:t>
      </w:r>
      <w:r w:rsidRPr="001F606A">
        <w:rPr>
          <w:rFonts w:ascii="Century Gothic" w:hAnsi="Century Gothic"/>
          <w:sz w:val="22"/>
          <w:szCs w:val="22"/>
        </w:rPr>
        <w:t xml:space="preserve"> kateri sklop se </w:t>
      </w:r>
      <w:r w:rsidR="00AF14D3" w:rsidRPr="001F606A">
        <w:rPr>
          <w:rFonts w:ascii="Century Gothic" w:hAnsi="Century Gothic"/>
          <w:sz w:val="22"/>
          <w:szCs w:val="22"/>
        </w:rPr>
        <w:t>prijava nanaša</w:t>
      </w:r>
      <w:r w:rsidR="00C735B9">
        <w:rPr>
          <w:rFonts w:ascii="Century Gothic" w:hAnsi="Century Gothic"/>
          <w:sz w:val="22"/>
          <w:szCs w:val="22"/>
        </w:rPr>
        <w:t xml:space="preserve">, in sicer </w:t>
      </w:r>
      <w:r w:rsidR="001F606A" w:rsidRPr="001F606A">
        <w:rPr>
          <w:rFonts w:ascii="Century Gothic" w:hAnsi="Century Gothic"/>
          <w:sz w:val="22"/>
          <w:szCs w:val="22"/>
        </w:rPr>
        <w:t>na način, da na</w:t>
      </w:r>
      <w:r w:rsidR="00AF14D3" w:rsidRPr="001F606A">
        <w:rPr>
          <w:rFonts w:ascii="Century Gothic" w:hAnsi="Century Gothic"/>
          <w:sz w:val="22"/>
          <w:szCs w:val="22"/>
        </w:rPr>
        <w:t xml:space="preserve"> priloženem obrazcu </w:t>
      </w:r>
      <w:r w:rsidR="001F1B44" w:rsidRPr="001F606A">
        <w:rPr>
          <w:rFonts w:ascii="Century Gothic" w:hAnsi="Century Gothic"/>
          <w:sz w:val="22"/>
          <w:szCs w:val="22"/>
        </w:rPr>
        <w:t>Prijava</w:t>
      </w:r>
      <w:r w:rsidR="004854CD" w:rsidRPr="001F606A">
        <w:rPr>
          <w:rFonts w:ascii="Century Gothic" w:hAnsi="Century Gothic"/>
          <w:sz w:val="22"/>
          <w:szCs w:val="22"/>
        </w:rPr>
        <w:t xml:space="preserve"> na javno </w:t>
      </w:r>
      <w:r w:rsidR="001F606A" w:rsidRPr="001F606A">
        <w:rPr>
          <w:rFonts w:ascii="Century Gothic" w:hAnsi="Century Gothic"/>
          <w:sz w:val="22"/>
          <w:szCs w:val="22"/>
        </w:rPr>
        <w:t>naročilo</w:t>
      </w:r>
      <w:r w:rsidR="004854CD" w:rsidRPr="001F606A">
        <w:rPr>
          <w:rFonts w:ascii="Century Gothic" w:hAnsi="Century Gothic"/>
          <w:sz w:val="22"/>
          <w:szCs w:val="22"/>
        </w:rPr>
        <w:t xml:space="preserve"> CEN 2022</w:t>
      </w:r>
      <w:r w:rsidR="001F606A" w:rsidRPr="001F606A">
        <w:rPr>
          <w:rFonts w:ascii="Century Gothic" w:hAnsi="Century Gothic"/>
          <w:sz w:val="22"/>
          <w:szCs w:val="22"/>
        </w:rPr>
        <w:t xml:space="preserve"> </w:t>
      </w:r>
      <w:r w:rsidR="00AF14D3" w:rsidRPr="001F606A">
        <w:rPr>
          <w:rFonts w:ascii="Century Gothic" w:hAnsi="Century Gothic"/>
          <w:bCs/>
          <w:sz w:val="22"/>
          <w:szCs w:val="22"/>
          <w:u w:val="single"/>
        </w:rPr>
        <w:t xml:space="preserve">obkroži </w:t>
      </w:r>
      <w:r w:rsidR="00AF14D3" w:rsidRPr="001F606A">
        <w:rPr>
          <w:rFonts w:ascii="Century Gothic" w:hAnsi="Century Gothic"/>
          <w:sz w:val="22"/>
          <w:szCs w:val="22"/>
          <w:u w:val="single"/>
        </w:rPr>
        <w:t>številko sklopa</w:t>
      </w:r>
      <w:r w:rsidR="00CC25C4">
        <w:rPr>
          <w:rFonts w:ascii="Century Gothic" w:hAnsi="Century Gothic"/>
          <w:sz w:val="22"/>
          <w:szCs w:val="22"/>
          <w:u w:val="single"/>
        </w:rPr>
        <w:t>,</w:t>
      </w:r>
      <w:r w:rsidR="00AF14D3" w:rsidRPr="001F606A">
        <w:rPr>
          <w:rFonts w:ascii="Century Gothic" w:hAnsi="Century Gothic"/>
          <w:sz w:val="22"/>
          <w:szCs w:val="22"/>
          <w:u w:val="single"/>
        </w:rPr>
        <w:t xml:space="preserve"> za katerega podajo prijavo</w:t>
      </w:r>
      <w:r w:rsidR="00AF14D3" w:rsidRPr="001F606A">
        <w:rPr>
          <w:rFonts w:ascii="Century Gothic" w:hAnsi="Century Gothic"/>
          <w:i/>
          <w:iCs/>
          <w:sz w:val="22"/>
          <w:szCs w:val="22"/>
          <w:u w:val="single"/>
        </w:rPr>
        <w:t>.</w:t>
      </w:r>
    </w:p>
    <w:p w14:paraId="3B0EF052" w14:textId="77777777" w:rsidR="0082752B" w:rsidRPr="00CD7BC5" w:rsidRDefault="0082752B" w:rsidP="001B6C7E">
      <w:pPr>
        <w:spacing w:line="0" w:lineRule="atLeast"/>
        <w:ind w:right="240"/>
        <w:jc w:val="both"/>
        <w:rPr>
          <w:rFonts w:ascii="Century Gothic" w:hAnsi="Century Gothic"/>
          <w:b/>
          <w:i/>
          <w:iCs/>
          <w:sz w:val="22"/>
          <w:szCs w:val="22"/>
        </w:rPr>
      </w:pPr>
    </w:p>
    <w:p w14:paraId="28035A54" w14:textId="2AD81CEB" w:rsidR="00885EE2" w:rsidRPr="00885EE2" w:rsidRDefault="00885EE2" w:rsidP="001B6C7E">
      <w:pPr>
        <w:spacing w:line="0" w:lineRule="atLeast"/>
        <w:jc w:val="both"/>
        <w:rPr>
          <w:rFonts w:ascii="Century Gothic" w:hAnsi="Century Gothic"/>
          <w:b/>
          <w:bCs/>
          <w:sz w:val="22"/>
          <w:szCs w:val="22"/>
          <w:lang w:eastAsia="x-none"/>
        </w:rPr>
      </w:pPr>
      <w:r w:rsidRPr="00885EE2">
        <w:rPr>
          <w:rFonts w:ascii="Century Gothic" w:hAnsi="Century Gothic"/>
          <w:b/>
          <w:bCs/>
          <w:sz w:val="22"/>
          <w:szCs w:val="22"/>
          <w:lang w:eastAsia="x-none"/>
        </w:rPr>
        <w:t>Ponudnik v informacijskem sistemu e-JN v razdelek »Predračun« naloži izpolnjen obrazec Prijava na javno naročilo CEN 2022 v *.pdf datoteki, ki bo dostopen na javnem odpiranju ponudb.</w:t>
      </w:r>
    </w:p>
    <w:p w14:paraId="47265294" w14:textId="4207C50B" w:rsidR="00BE4B8F" w:rsidRPr="000A16A5" w:rsidRDefault="00BE4B8F" w:rsidP="001B6C7E">
      <w:pPr>
        <w:spacing w:line="0" w:lineRule="atLeast"/>
        <w:ind w:right="240"/>
        <w:jc w:val="both"/>
        <w:rPr>
          <w:rFonts w:ascii="Century Gothic" w:hAnsi="Century Gothic"/>
          <w:b/>
          <w:sz w:val="22"/>
          <w:szCs w:val="22"/>
        </w:rPr>
      </w:pPr>
    </w:p>
    <w:p w14:paraId="221894FA" w14:textId="56F7B387" w:rsidR="00857CBE" w:rsidRDefault="00BE4B8F" w:rsidP="001B6C7E">
      <w:pPr>
        <w:spacing w:line="0" w:lineRule="atLeast"/>
        <w:rPr>
          <w:rFonts w:ascii="Century Gothic" w:hAnsi="Century Gothic"/>
          <w:sz w:val="22"/>
          <w:szCs w:val="22"/>
        </w:rPr>
      </w:pPr>
      <w:r w:rsidRPr="00CD7BC5">
        <w:rPr>
          <w:rFonts w:ascii="Century Gothic" w:hAnsi="Century Gothic"/>
          <w:b/>
          <w:sz w:val="22"/>
          <w:szCs w:val="22"/>
        </w:rPr>
        <w:t xml:space="preserve">Dokazila: </w:t>
      </w:r>
      <w:r w:rsidRPr="00CD7BC5">
        <w:rPr>
          <w:rFonts w:ascii="Century Gothic" w:hAnsi="Century Gothic"/>
          <w:sz w:val="22"/>
          <w:szCs w:val="22"/>
        </w:rPr>
        <w:t>Izpolnjen</w:t>
      </w:r>
      <w:r w:rsidR="00885EE2">
        <w:rPr>
          <w:rFonts w:ascii="Century Gothic" w:hAnsi="Century Gothic"/>
          <w:sz w:val="22"/>
          <w:szCs w:val="22"/>
        </w:rPr>
        <w:t xml:space="preserve"> </w:t>
      </w:r>
      <w:r w:rsidRPr="00CD7BC5">
        <w:rPr>
          <w:rFonts w:ascii="Century Gothic" w:hAnsi="Century Gothic"/>
          <w:sz w:val="22"/>
          <w:szCs w:val="22"/>
        </w:rPr>
        <w:t>obrazec Prijava</w:t>
      </w:r>
      <w:r w:rsidR="007A26D5">
        <w:rPr>
          <w:rFonts w:ascii="Century Gothic" w:hAnsi="Century Gothic"/>
          <w:sz w:val="22"/>
          <w:szCs w:val="22"/>
        </w:rPr>
        <w:t xml:space="preserve"> na javno naročilo CEN 2022.</w:t>
      </w:r>
    </w:p>
    <w:p w14:paraId="3132271F" w14:textId="77777777" w:rsidR="007A26D5" w:rsidRDefault="007A26D5" w:rsidP="001B6C7E">
      <w:pPr>
        <w:spacing w:line="0" w:lineRule="atLeast"/>
        <w:rPr>
          <w:rFonts w:ascii="Century Gothic" w:hAnsi="Century Gothic"/>
          <w:b/>
          <w:sz w:val="20"/>
          <w:szCs w:val="20"/>
          <w:highlight w:val="yellow"/>
          <w:vertAlign w:val="superscript"/>
        </w:rPr>
      </w:pPr>
    </w:p>
    <w:p w14:paraId="2417FFFB" w14:textId="77777777" w:rsidR="00857CBE" w:rsidRPr="007A26D5" w:rsidRDefault="00857CBE" w:rsidP="001B6C7E">
      <w:pPr>
        <w:pStyle w:val="Naslov2"/>
        <w:spacing w:line="0" w:lineRule="atLeast"/>
      </w:pPr>
      <w:bookmarkStart w:id="15" w:name="_Toc80696030"/>
      <w:r w:rsidRPr="007A26D5">
        <w:t>Trajanje javnega naročila</w:t>
      </w:r>
      <w:bookmarkEnd w:id="15"/>
    </w:p>
    <w:p w14:paraId="47C40CC3" w14:textId="1527BD4F" w:rsidR="00857CBE" w:rsidRPr="007A26D5" w:rsidRDefault="00857CBE" w:rsidP="001B6C7E">
      <w:pPr>
        <w:tabs>
          <w:tab w:val="left" w:pos="7938"/>
          <w:tab w:val="left" w:pos="8364"/>
        </w:tabs>
        <w:spacing w:line="0" w:lineRule="atLeast"/>
        <w:ind w:right="-1"/>
        <w:jc w:val="both"/>
        <w:rPr>
          <w:rFonts w:ascii="Century Gothic" w:hAnsi="Century Gothic" w:cstheme="minorHAnsi"/>
          <w:sz w:val="22"/>
          <w:szCs w:val="22"/>
          <w:lang w:eastAsia="zh-CN"/>
        </w:rPr>
      </w:pPr>
      <w:r w:rsidRPr="007A26D5">
        <w:rPr>
          <w:rFonts w:ascii="Century Gothic" w:hAnsi="Century Gothic" w:cstheme="minorHAnsi"/>
          <w:sz w:val="22"/>
          <w:szCs w:val="22"/>
        </w:rPr>
        <w:t xml:space="preserve">Javno naročilo se sklepa za obdobje od sklenitve </w:t>
      </w:r>
      <w:r w:rsidR="0082752B" w:rsidRPr="007A26D5">
        <w:rPr>
          <w:rFonts w:ascii="Century Gothic" w:hAnsi="Century Gothic" w:cstheme="minorHAnsi"/>
          <w:sz w:val="22"/>
          <w:szCs w:val="22"/>
        </w:rPr>
        <w:t>okvirnega sporazuma</w:t>
      </w:r>
      <w:r w:rsidRPr="007A26D5">
        <w:rPr>
          <w:rFonts w:ascii="Century Gothic" w:hAnsi="Century Gothic" w:cstheme="minorHAnsi"/>
          <w:sz w:val="22"/>
          <w:szCs w:val="22"/>
        </w:rPr>
        <w:t xml:space="preserve"> pa do </w:t>
      </w:r>
      <w:r w:rsidR="0082752B" w:rsidRPr="007A26D5">
        <w:rPr>
          <w:rFonts w:ascii="Century Gothic" w:hAnsi="Century Gothic" w:cstheme="minorHAnsi"/>
          <w:sz w:val="22"/>
          <w:szCs w:val="22"/>
        </w:rPr>
        <w:t>31.</w:t>
      </w:r>
      <w:r w:rsidR="00F06D31" w:rsidRPr="007A26D5">
        <w:rPr>
          <w:rFonts w:ascii="Century Gothic" w:hAnsi="Century Gothic" w:cstheme="minorHAnsi"/>
          <w:sz w:val="22"/>
          <w:szCs w:val="22"/>
        </w:rPr>
        <w:t xml:space="preserve"> </w:t>
      </w:r>
      <w:r w:rsidR="0082752B" w:rsidRPr="007A26D5">
        <w:rPr>
          <w:rFonts w:ascii="Century Gothic" w:hAnsi="Century Gothic" w:cstheme="minorHAnsi"/>
          <w:sz w:val="22"/>
          <w:szCs w:val="22"/>
        </w:rPr>
        <w:t>12.</w:t>
      </w:r>
      <w:r w:rsidR="00F06D31" w:rsidRPr="007A26D5">
        <w:rPr>
          <w:rFonts w:ascii="Century Gothic" w:hAnsi="Century Gothic" w:cstheme="minorHAnsi"/>
          <w:sz w:val="22"/>
          <w:szCs w:val="22"/>
        </w:rPr>
        <w:t xml:space="preserve"> </w:t>
      </w:r>
      <w:r w:rsidR="0082752B" w:rsidRPr="007A26D5">
        <w:rPr>
          <w:rFonts w:ascii="Century Gothic" w:hAnsi="Century Gothic" w:cstheme="minorHAnsi"/>
          <w:sz w:val="22"/>
          <w:szCs w:val="22"/>
        </w:rPr>
        <w:t>202</w:t>
      </w:r>
      <w:r w:rsidR="00104A05" w:rsidRPr="007A26D5">
        <w:rPr>
          <w:rFonts w:ascii="Century Gothic" w:hAnsi="Century Gothic" w:cstheme="minorHAnsi"/>
          <w:sz w:val="22"/>
          <w:szCs w:val="22"/>
        </w:rPr>
        <w:t>3</w:t>
      </w:r>
      <w:r w:rsidR="0082752B" w:rsidRPr="007A26D5">
        <w:rPr>
          <w:rFonts w:ascii="Century Gothic" w:hAnsi="Century Gothic" w:cstheme="minorHAnsi"/>
          <w:sz w:val="22"/>
          <w:szCs w:val="22"/>
        </w:rPr>
        <w:t>.</w:t>
      </w:r>
    </w:p>
    <w:p w14:paraId="472A60BE" w14:textId="77777777" w:rsidR="00857CBE" w:rsidRPr="007A26D5" w:rsidRDefault="00857CBE" w:rsidP="001B6C7E">
      <w:pPr>
        <w:tabs>
          <w:tab w:val="left" w:pos="7938"/>
          <w:tab w:val="left" w:pos="8364"/>
        </w:tabs>
        <w:spacing w:line="0" w:lineRule="atLeast"/>
        <w:ind w:right="-1"/>
        <w:jc w:val="both"/>
        <w:rPr>
          <w:rFonts w:ascii="Century Gothic" w:hAnsi="Century Gothic" w:cstheme="minorHAnsi"/>
          <w:sz w:val="22"/>
          <w:szCs w:val="22"/>
          <w:lang w:eastAsia="zh-CN"/>
        </w:rPr>
      </w:pPr>
    </w:p>
    <w:p w14:paraId="3FCE32F0" w14:textId="77777777" w:rsidR="00857CBE" w:rsidRPr="007A26D5" w:rsidRDefault="00857CBE" w:rsidP="001B6C7E">
      <w:pPr>
        <w:pStyle w:val="Naslov2"/>
        <w:spacing w:line="0" w:lineRule="atLeast"/>
      </w:pPr>
      <w:bookmarkStart w:id="16" w:name="_Toc80696031"/>
      <w:r w:rsidRPr="007A26D5">
        <w:t>Stroški ponudbe</w:t>
      </w:r>
      <w:bookmarkEnd w:id="16"/>
    </w:p>
    <w:p w14:paraId="6484F9D3" w14:textId="77777777" w:rsidR="00857CBE" w:rsidRPr="007A26D5" w:rsidRDefault="00857CBE" w:rsidP="001B6C7E">
      <w:pPr>
        <w:spacing w:line="0" w:lineRule="atLeast"/>
        <w:rPr>
          <w:rFonts w:ascii="Century Gothic" w:hAnsi="Century Gothic" w:cstheme="minorHAnsi"/>
          <w:sz w:val="22"/>
          <w:szCs w:val="22"/>
        </w:rPr>
      </w:pPr>
      <w:r w:rsidRPr="007A26D5">
        <w:rPr>
          <w:rFonts w:ascii="Century Gothic" w:hAnsi="Century Gothic" w:cstheme="minorHAnsi"/>
          <w:sz w:val="22"/>
          <w:szCs w:val="22"/>
        </w:rPr>
        <w:t>Vse stroške, povezane s pripravo in predložitvijo ponudbe, nosi ponudnik.</w:t>
      </w:r>
    </w:p>
    <w:p w14:paraId="5C710F48" w14:textId="77777777" w:rsidR="00857CBE" w:rsidRPr="007A26D5" w:rsidRDefault="00857CBE" w:rsidP="001B6C7E">
      <w:pPr>
        <w:spacing w:line="0" w:lineRule="atLeast"/>
        <w:jc w:val="both"/>
        <w:rPr>
          <w:rFonts w:ascii="Century Gothic" w:hAnsi="Century Gothic" w:cstheme="minorHAnsi"/>
          <w:sz w:val="22"/>
          <w:szCs w:val="22"/>
          <w:lang w:eastAsia="zh-CN"/>
        </w:rPr>
      </w:pPr>
    </w:p>
    <w:p w14:paraId="7864321E" w14:textId="77777777" w:rsidR="00857CBE" w:rsidRPr="007A26D5" w:rsidRDefault="00857CBE" w:rsidP="001B6C7E">
      <w:pPr>
        <w:pStyle w:val="Naslov1"/>
        <w:framePr w:wrap="auto"/>
        <w:spacing w:line="0" w:lineRule="atLeast"/>
      </w:pPr>
      <w:bookmarkStart w:id="17" w:name="_Toc80696032"/>
      <w:r w:rsidRPr="007A26D5">
        <w:t>PRAVILA ZA SPOROČANJE</w:t>
      </w:r>
      <w:bookmarkEnd w:id="17"/>
    </w:p>
    <w:p w14:paraId="36E3977E" w14:textId="77777777" w:rsidR="00857CBE" w:rsidRPr="007A26D5" w:rsidRDefault="00857CBE" w:rsidP="001B6C7E">
      <w:pPr>
        <w:spacing w:line="0" w:lineRule="atLeast"/>
        <w:rPr>
          <w:rFonts w:ascii="Century Gothic" w:hAnsi="Century Gothic" w:cstheme="minorHAnsi"/>
          <w:sz w:val="22"/>
          <w:szCs w:val="22"/>
          <w:lang w:eastAsia="zh-CN"/>
        </w:rPr>
      </w:pPr>
    </w:p>
    <w:p w14:paraId="54379A82" w14:textId="77777777" w:rsidR="00857CBE" w:rsidRPr="007A26D5" w:rsidRDefault="00857CBE" w:rsidP="001B6C7E">
      <w:pPr>
        <w:spacing w:line="0" w:lineRule="atLeast"/>
        <w:rPr>
          <w:rFonts w:ascii="Century Gothic" w:hAnsi="Century Gothic" w:cstheme="minorHAnsi"/>
          <w:sz w:val="22"/>
          <w:szCs w:val="22"/>
          <w:lang w:eastAsia="zh-CN"/>
        </w:rPr>
      </w:pPr>
    </w:p>
    <w:p w14:paraId="742F4FFB" w14:textId="77777777" w:rsidR="00857CBE" w:rsidRPr="007A26D5" w:rsidRDefault="00857CBE" w:rsidP="001B6C7E">
      <w:pPr>
        <w:pStyle w:val="Naslov2"/>
        <w:spacing w:line="0" w:lineRule="atLeast"/>
      </w:pPr>
      <w:bookmarkStart w:id="18" w:name="_Toc80696033"/>
      <w:r w:rsidRPr="007A26D5">
        <w:t>Komunikacijska sredstva</w:t>
      </w:r>
      <w:bookmarkEnd w:id="18"/>
    </w:p>
    <w:p w14:paraId="561C3975" w14:textId="21DEA408" w:rsidR="00857CBE" w:rsidRPr="007A26D5" w:rsidRDefault="00857CBE" w:rsidP="001B6C7E">
      <w:pPr>
        <w:spacing w:line="0" w:lineRule="atLeast"/>
        <w:rPr>
          <w:rFonts w:ascii="Century Gothic" w:hAnsi="Century Gothic" w:cstheme="minorHAnsi"/>
          <w:sz w:val="22"/>
          <w:szCs w:val="22"/>
          <w:lang w:eastAsia="zh-CN"/>
        </w:rPr>
      </w:pPr>
      <w:r w:rsidRPr="007A26D5">
        <w:rPr>
          <w:rFonts w:ascii="Century Gothic" w:hAnsi="Century Gothic" w:cstheme="minorHAnsi"/>
          <w:sz w:val="22"/>
          <w:szCs w:val="22"/>
          <w:lang w:eastAsia="zh-CN"/>
        </w:rPr>
        <w:t xml:space="preserve">Odločitev o oddaji javnega naročila bo objavljena na </w:t>
      </w:r>
      <w:r w:rsidR="007F5AE2">
        <w:rPr>
          <w:rFonts w:ascii="Century Gothic" w:hAnsi="Century Gothic" w:cstheme="minorHAnsi"/>
          <w:sz w:val="22"/>
          <w:szCs w:val="22"/>
          <w:lang w:eastAsia="zh-CN"/>
        </w:rPr>
        <w:t>P</w:t>
      </w:r>
      <w:r w:rsidRPr="007A26D5">
        <w:rPr>
          <w:rFonts w:ascii="Century Gothic" w:hAnsi="Century Gothic" w:cstheme="minorHAnsi"/>
          <w:sz w:val="22"/>
          <w:szCs w:val="22"/>
          <w:lang w:eastAsia="zh-CN"/>
        </w:rPr>
        <w:t>ortalu javnih naročil.</w:t>
      </w:r>
    </w:p>
    <w:p w14:paraId="13D51F4A" w14:textId="77777777" w:rsidR="00857CBE" w:rsidRPr="007A26D5" w:rsidRDefault="00857CBE" w:rsidP="001B6C7E">
      <w:pPr>
        <w:spacing w:line="0" w:lineRule="atLeast"/>
        <w:rPr>
          <w:rFonts w:ascii="Century Gothic" w:hAnsi="Century Gothic" w:cstheme="minorHAnsi"/>
          <w:sz w:val="22"/>
          <w:szCs w:val="22"/>
          <w:lang w:eastAsia="zh-CN"/>
        </w:rPr>
      </w:pPr>
    </w:p>
    <w:p w14:paraId="721E0EEE" w14:textId="77777777" w:rsidR="00857CBE" w:rsidRPr="007A26D5" w:rsidRDefault="00857CBE" w:rsidP="001B6C7E">
      <w:pPr>
        <w:spacing w:line="0" w:lineRule="atLeast"/>
        <w:jc w:val="both"/>
        <w:rPr>
          <w:rFonts w:ascii="Century Gothic" w:hAnsi="Century Gothic" w:cstheme="minorHAnsi"/>
          <w:sz w:val="22"/>
          <w:szCs w:val="22"/>
          <w:lang w:eastAsia="zh-CN"/>
        </w:rPr>
      </w:pPr>
      <w:r w:rsidRPr="007A26D5">
        <w:rPr>
          <w:rFonts w:ascii="Century Gothic" w:hAnsi="Century Gothic" w:cstheme="minorHAnsi"/>
          <w:sz w:val="22"/>
          <w:szCs w:val="22"/>
          <w:lang w:eastAsia="zh-CN"/>
        </w:rPr>
        <w:t>Dodatne informacije bo naročnik v skladu s 60. členom ZJN-3 posredoval preko obvestila o dodatnih informacijah, informacijah o nedokončanem postopku ali popravku ali na drug način preko portala javnih naročil.</w:t>
      </w:r>
    </w:p>
    <w:p w14:paraId="062FB162" w14:textId="77777777" w:rsidR="00857CBE" w:rsidRPr="007A26D5" w:rsidRDefault="00857CBE" w:rsidP="001B6C7E">
      <w:pPr>
        <w:spacing w:line="0" w:lineRule="atLeast"/>
        <w:jc w:val="both"/>
        <w:rPr>
          <w:rFonts w:ascii="Century Gothic" w:hAnsi="Century Gothic" w:cstheme="minorHAnsi"/>
          <w:sz w:val="22"/>
          <w:szCs w:val="22"/>
          <w:lang w:eastAsia="zh-CN"/>
        </w:rPr>
      </w:pPr>
    </w:p>
    <w:p w14:paraId="6EB4A5E2" w14:textId="77777777" w:rsidR="00857CBE" w:rsidRPr="007A26D5" w:rsidRDefault="00857CBE" w:rsidP="001B6C7E">
      <w:pPr>
        <w:pStyle w:val="Naslov2"/>
        <w:spacing w:line="0" w:lineRule="atLeast"/>
      </w:pPr>
      <w:bookmarkStart w:id="19" w:name="_Toc80696034"/>
      <w:r w:rsidRPr="007A26D5">
        <w:t>Spreminjanje ali dopolnjevanje dokumentacije</w:t>
      </w:r>
      <w:bookmarkEnd w:id="19"/>
    </w:p>
    <w:p w14:paraId="234CD287" w14:textId="77777777" w:rsidR="00857CBE" w:rsidRPr="007A26D5" w:rsidRDefault="00857CBE" w:rsidP="001B6C7E">
      <w:pPr>
        <w:spacing w:line="0" w:lineRule="atLeast"/>
        <w:jc w:val="both"/>
        <w:rPr>
          <w:rFonts w:ascii="Century Gothic" w:hAnsi="Century Gothic" w:cstheme="minorHAnsi"/>
          <w:sz w:val="22"/>
          <w:szCs w:val="22"/>
          <w:lang w:eastAsia="zh-CN"/>
        </w:rPr>
      </w:pPr>
      <w:r w:rsidRPr="007A26D5">
        <w:rPr>
          <w:rFonts w:ascii="Century Gothic" w:hAnsi="Century Gothic" w:cstheme="minorHAnsi"/>
          <w:sz w:val="22"/>
          <w:szCs w:val="22"/>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5354F98" w14:textId="77777777" w:rsidR="00857CBE" w:rsidRPr="007A26D5" w:rsidRDefault="00857CBE" w:rsidP="001B6C7E">
      <w:pPr>
        <w:spacing w:line="0" w:lineRule="atLeast"/>
        <w:jc w:val="both"/>
        <w:rPr>
          <w:rFonts w:ascii="Century Gothic" w:hAnsi="Century Gothic" w:cstheme="minorHAnsi"/>
          <w:sz w:val="22"/>
          <w:szCs w:val="22"/>
          <w:lang w:eastAsia="zh-CN"/>
        </w:rPr>
      </w:pPr>
    </w:p>
    <w:p w14:paraId="793B7027" w14:textId="77777777" w:rsidR="00857CBE" w:rsidRPr="007A26D5" w:rsidRDefault="00857CBE" w:rsidP="001B6C7E">
      <w:pPr>
        <w:pStyle w:val="Naslov2"/>
        <w:spacing w:line="0" w:lineRule="atLeast"/>
      </w:pPr>
      <w:bookmarkStart w:id="20" w:name="_Toc80696035"/>
      <w:r w:rsidRPr="007A26D5">
        <w:t>Jezik javnega naročanja</w:t>
      </w:r>
      <w:bookmarkEnd w:id="20"/>
    </w:p>
    <w:p w14:paraId="784A849F" w14:textId="77777777" w:rsidR="00857CBE" w:rsidRPr="007A26D5" w:rsidRDefault="00857CBE" w:rsidP="001B6C7E">
      <w:pPr>
        <w:spacing w:line="0" w:lineRule="atLeast"/>
        <w:jc w:val="both"/>
        <w:rPr>
          <w:rFonts w:ascii="Century Gothic" w:hAnsi="Century Gothic" w:cstheme="minorHAnsi"/>
          <w:sz w:val="22"/>
          <w:szCs w:val="22"/>
          <w:lang w:eastAsia="zh-CN"/>
        </w:rPr>
      </w:pPr>
      <w:r w:rsidRPr="007A26D5">
        <w:rPr>
          <w:rFonts w:ascii="Century Gothic" w:hAnsi="Century Gothic" w:cstheme="minorHAnsi"/>
          <w:sz w:val="22"/>
          <w:szCs w:val="22"/>
          <w:lang w:eastAsia="zh-CN"/>
        </w:rPr>
        <w:t>Na podlagi 36. člena ZJN-3 postopek javnega naročanja poteka v slovenskem jeziku. Vsi dokumenti v ponudbi morajo biti predloženi v slovenskem jeziku.</w:t>
      </w:r>
    </w:p>
    <w:p w14:paraId="5DCEBCB9" w14:textId="77777777" w:rsidR="00857CBE" w:rsidRPr="006C19A2" w:rsidRDefault="00857CBE" w:rsidP="001B6C7E">
      <w:pPr>
        <w:spacing w:line="0" w:lineRule="atLeast"/>
        <w:jc w:val="both"/>
        <w:rPr>
          <w:rFonts w:ascii="Century Gothic" w:hAnsi="Century Gothic" w:cstheme="minorHAnsi"/>
          <w:sz w:val="20"/>
          <w:szCs w:val="20"/>
          <w:lang w:eastAsia="zh-CN"/>
        </w:rPr>
      </w:pPr>
    </w:p>
    <w:p w14:paraId="5F2AF3E0" w14:textId="77777777" w:rsidR="00857CBE" w:rsidRPr="006C19A2" w:rsidRDefault="00857CBE" w:rsidP="001B6C7E">
      <w:pPr>
        <w:pStyle w:val="Naslov1"/>
        <w:framePr w:wrap="auto"/>
        <w:spacing w:line="0" w:lineRule="atLeast"/>
      </w:pPr>
      <w:bookmarkStart w:id="21" w:name="_Toc80696036"/>
      <w:r w:rsidRPr="006C19A2">
        <w:t>ODDAJA IN JAVNO ODPIRANJE PONUDB</w:t>
      </w:r>
      <w:bookmarkEnd w:id="21"/>
      <w:r w:rsidRPr="006C19A2">
        <w:t xml:space="preserve"> </w:t>
      </w:r>
    </w:p>
    <w:p w14:paraId="0DDABD15" w14:textId="77777777" w:rsidR="00857CBE" w:rsidRPr="006C19A2" w:rsidRDefault="00857CBE" w:rsidP="001B6C7E">
      <w:pPr>
        <w:spacing w:line="0" w:lineRule="atLeast"/>
        <w:rPr>
          <w:rFonts w:ascii="Century Gothic" w:hAnsi="Century Gothic" w:cstheme="minorHAnsi"/>
          <w:sz w:val="20"/>
          <w:szCs w:val="20"/>
          <w:lang w:eastAsia="zh-CN"/>
        </w:rPr>
      </w:pPr>
    </w:p>
    <w:p w14:paraId="1B9486E7" w14:textId="77777777" w:rsidR="00857CBE" w:rsidRPr="006C19A2" w:rsidRDefault="00857CBE" w:rsidP="001B6C7E">
      <w:pPr>
        <w:spacing w:line="0" w:lineRule="atLeast"/>
        <w:rPr>
          <w:rFonts w:ascii="Century Gothic" w:hAnsi="Century Gothic" w:cstheme="minorHAnsi"/>
          <w:sz w:val="20"/>
          <w:szCs w:val="20"/>
          <w:lang w:eastAsia="zh-CN"/>
        </w:rPr>
      </w:pPr>
    </w:p>
    <w:p w14:paraId="2C080F35" w14:textId="77777777" w:rsidR="00857CBE" w:rsidRDefault="00562458" w:rsidP="001B6C7E">
      <w:pPr>
        <w:pStyle w:val="Naslov2"/>
        <w:spacing w:line="0" w:lineRule="atLeast"/>
      </w:pPr>
      <w:bookmarkStart w:id="22" w:name="_Toc80696037"/>
      <w:r>
        <w:t xml:space="preserve">Oddaja </w:t>
      </w:r>
      <w:r w:rsidR="00857CBE" w:rsidRPr="006C19A2">
        <w:t>ponudb</w:t>
      </w:r>
      <w:bookmarkEnd w:id="22"/>
    </w:p>
    <w:p w14:paraId="4C3C1C13" w14:textId="77777777" w:rsidR="00562458" w:rsidRDefault="00562458" w:rsidP="001B6C7E">
      <w:pPr>
        <w:spacing w:line="0" w:lineRule="atLeast"/>
        <w:rPr>
          <w:lang w:eastAsia="zh-CN"/>
        </w:rPr>
      </w:pPr>
    </w:p>
    <w:p w14:paraId="7C9188D7" w14:textId="4ECC921F" w:rsidR="00B0078A" w:rsidRPr="00B0078A" w:rsidRDefault="00B0078A" w:rsidP="001B6C7E">
      <w:pPr>
        <w:spacing w:line="0" w:lineRule="atLeast"/>
        <w:jc w:val="both"/>
        <w:rPr>
          <w:rFonts w:ascii="Century Gothic" w:hAnsi="Century Gothic"/>
          <w:sz w:val="22"/>
          <w:szCs w:val="22"/>
        </w:rPr>
      </w:pPr>
      <w:r w:rsidRPr="00B0078A">
        <w:rPr>
          <w:rFonts w:ascii="Century Gothic" w:hAnsi="Century Gothic"/>
          <w:sz w:val="22"/>
          <w:szCs w:val="22"/>
        </w:rPr>
        <w:t xml:space="preserve">Ponudniki morajo ponudbe predložiti v informacijski sistem e-JN na spletnem naslovu </w:t>
      </w:r>
      <w:hyperlink r:id="rId11" w:history="1">
        <w:r w:rsidRPr="00B0078A">
          <w:rPr>
            <w:rFonts w:ascii="Century Gothic" w:hAnsi="Century Gothic"/>
            <w:sz w:val="22"/>
            <w:szCs w:val="22"/>
          </w:rPr>
          <w:t>https://ejn.gov.si/eJN2</w:t>
        </w:r>
      </w:hyperlink>
      <w:r w:rsidRPr="00B0078A">
        <w:rPr>
          <w:rFonts w:ascii="Century Gothic" w:hAnsi="Century Gothic"/>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B0078A">
          <w:rPr>
            <w:rFonts w:ascii="Century Gothic" w:hAnsi="Century Gothic"/>
            <w:sz w:val="22"/>
            <w:szCs w:val="22"/>
          </w:rPr>
          <w:t>https://ejn.gov.si/eJN2</w:t>
        </w:r>
      </w:hyperlink>
      <w:r w:rsidRPr="00B0078A">
        <w:rPr>
          <w:rFonts w:ascii="Century Gothic" w:hAnsi="Century Gothic"/>
          <w:sz w:val="22"/>
          <w:szCs w:val="22"/>
        </w:rPr>
        <w:t>.</w:t>
      </w:r>
    </w:p>
    <w:p w14:paraId="763B9A4F" w14:textId="77777777" w:rsidR="00B0078A" w:rsidRPr="00B0078A" w:rsidRDefault="00B0078A" w:rsidP="001B6C7E">
      <w:pPr>
        <w:spacing w:line="0" w:lineRule="atLeast"/>
        <w:jc w:val="both"/>
        <w:rPr>
          <w:rFonts w:ascii="Century Gothic" w:hAnsi="Century Gothic"/>
          <w:sz w:val="22"/>
          <w:szCs w:val="22"/>
        </w:rPr>
      </w:pPr>
    </w:p>
    <w:p w14:paraId="679BD2CA" w14:textId="77777777" w:rsidR="00B0078A" w:rsidRPr="00B0078A" w:rsidRDefault="00B0078A" w:rsidP="001B6C7E">
      <w:pPr>
        <w:spacing w:line="0" w:lineRule="atLeast"/>
        <w:jc w:val="both"/>
        <w:rPr>
          <w:rFonts w:ascii="Century Gothic" w:hAnsi="Century Gothic"/>
          <w:sz w:val="22"/>
          <w:szCs w:val="22"/>
        </w:rPr>
      </w:pPr>
      <w:r w:rsidRPr="00B0078A">
        <w:rPr>
          <w:rFonts w:ascii="Century Gothic" w:hAnsi="Century Gothic"/>
          <w:sz w:val="22"/>
          <w:szCs w:val="22"/>
        </w:rPr>
        <w:t xml:space="preserve">Ponudnik se mora pred oddajo ponudbe registrirati na spletnem naslovu </w:t>
      </w:r>
      <w:hyperlink r:id="rId13" w:history="1">
        <w:r w:rsidRPr="00B0078A">
          <w:rPr>
            <w:rFonts w:ascii="Century Gothic" w:hAnsi="Century Gothic"/>
            <w:sz w:val="22"/>
            <w:szCs w:val="22"/>
          </w:rPr>
          <w:t>https://ejn.gov.si/eJN2</w:t>
        </w:r>
      </w:hyperlink>
      <w:r w:rsidRPr="00B0078A">
        <w:rPr>
          <w:rFonts w:ascii="Century Gothic" w:hAnsi="Century Gothic"/>
          <w:sz w:val="22"/>
          <w:szCs w:val="22"/>
        </w:rPr>
        <w:t>, v skladu z Navodili za uporabo e-JN. Če je ponudnik že registriran v informacijski sistem e-JN, se v aplikacijo prijavi na istem naslovu.</w:t>
      </w:r>
    </w:p>
    <w:p w14:paraId="5FF28698" w14:textId="77777777" w:rsidR="00B0078A" w:rsidRPr="00B0078A" w:rsidRDefault="00B0078A" w:rsidP="001B6C7E">
      <w:pPr>
        <w:spacing w:line="0" w:lineRule="atLeast"/>
        <w:jc w:val="both"/>
        <w:rPr>
          <w:rFonts w:ascii="Century Gothic" w:hAnsi="Century Gothic"/>
          <w:sz w:val="22"/>
          <w:szCs w:val="22"/>
        </w:rPr>
      </w:pPr>
    </w:p>
    <w:p w14:paraId="76224EAE" w14:textId="77777777" w:rsidR="00B0078A" w:rsidRPr="00B0078A" w:rsidRDefault="00B0078A" w:rsidP="001B6C7E">
      <w:pPr>
        <w:spacing w:line="0" w:lineRule="atLeast"/>
        <w:jc w:val="both"/>
        <w:rPr>
          <w:rFonts w:ascii="Century Gothic" w:hAnsi="Century Gothic"/>
          <w:sz w:val="22"/>
          <w:szCs w:val="22"/>
        </w:rPr>
      </w:pPr>
      <w:r w:rsidRPr="00B0078A">
        <w:rPr>
          <w:rFonts w:ascii="Century Gothic" w:hAnsi="Century Gothic"/>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0078A">
        <w:rPr>
          <w:rFonts w:ascii="Century Gothic" w:hAnsi="Century Gothic"/>
          <w:sz w:val="22"/>
          <w:szCs w:val="22"/>
        </w:rPr>
        <w:footnoteReference w:customMarkFollows="1" w:id="1"/>
        <w:t xml:space="preserve">[1]). Z oddajo ponudbe je le-ta zavezujoča za čas, </w:t>
      </w:r>
      <w:r w:rsidRPr="00B0078A">
        <w:rPr>
          <w:rFonts w:ascii="Century Gothic" w:hAnsi="Century Gothic"/>
          <w:sz w:val="22"/>
          <w:szCs w:val="22"/>
        </w:rPr>
        <w:lastRenderedPageBreak/>
        <w:t xml:space="preserve">naveden v ponudbi, razen če jo uporabnik ponudnika umakne ali spremeni pred potekom roka za oddajo ponudb. </w:t>
      </w:r>
    </w:p>
    <w:p w14:paraId="1D3164C5" w14:textId="77777777" w:rsidR="00B0078A" w:rsidRPr="00B0078A" w:rsidRDefault="00B0078A" w:rsidP="001B6C7E">
      <w:pPr>
        <w:spacing w:line="0" w:lineRule="atLeast"/>
        <w:jc w:val="both"/>
        <w:rPr>
          <w:rFonts w:ascii="Century Gothic" w:hAnsi="Century Gothic"/>
          <w:sz w:val="22"/>
          <w:szCs w:val="22"/>
        </w:rPr>
      </w:pPr>
    </w:p>
    <w:p w14:paraId="0AF3A147" w14:textId="59695515" w:rsidR="00B0078A" w:rsidRPr="00B0078A" w:rsidRDefault="00B0078A" w:rsidP="001B6C7E">
      <w:pPr>
        <w:spacing w:line="0" w:lineRule="atLeast"/>
        <w:jc w:val="both"/>
        <w:rPr>
          <w:rFonts w:ascii="Century Gothic" w:hAnsi="Century Gothic"/>
          <w:sz w:val="22"/>
          <w:szCs w:val="22"/>
        </w:rPr>
      </w:pPr>
      <w:r w:rsidRPr="00B0078A">
        <w:rPr>
          <w:rFonts w:ascii="Century Gothic" w:hAnsi="Century Gothic"/>
          <w:sz w:val="22"/>
          <w:szCs w:val="22"/>
        </w:rPr>
        <w:t xml:space="preserve">Ponudba se šteje za pravočasno oddano, če jo naročnik prejme preko sistema e-JN </w:t>
      </w:r>
      <w:r w:rsidRPr="00B0078A">
        <w:rPr>
          <w:rFonts w:ascii="Century Gothic" w:hAnsi="Century Gothic"/>
          <w:color w:val="000000"/>
          <w:sz w:val="22"/>
          <w:szCs w:val="22"/>
        </w:rPr>
        <w:t xml:space="preserve">najkasneje </w:t>
      </w:r>
      <w:r w:rsidRPr="00AC73E9">
        <w:rPr>
          <w:rFonts w:ascii="Century Gothic" w:hAnsi="Century Gothic"/>
          <w:b/>
          <w:bCs/>
          <w:sz w:val="22"/>
          <w:szCs w:val="22"/>
        </w:rPr>
        <w:t xml:space="preserve">do </w:t>
      </w:r>
      <w:r w:rsidR="00AC73E9" w:rsidRPr="00AC73E9">
        <w:rPr>
          <w:rFonts w:ascii="Century Gothic" w:hAnsi="Century Gothic"/>
          <w:b/>
          <w:bCs/>
          <w:sz w:val="22"/>
          <w:szCs w:val="22"/>
        </w:rPr>
        <w:t>28</w:t>
      </w:r>
      <w:r w:rsidRPr="00AC73E9">
        <w:rPr>
          <w:rFonts w:ascii="Century Gothic" w:hAnsi="Century Gothic"/>
          <w:b/>
          <w:bCs/>
          <w:sz w:val="22"/>
          <w:szCs w:val="22"/>
        </w:rPr>
        <w:t>.</w:t>
      </w:r>
      <w:r w:rsidR="00AC73E9" w:rsidRPr="00AC73E9">
        <w:rPr>
          <w:rFonts w:ascii="Century Gothic" w:hAnsi="Century Gothic"/>
          <w:b/>
          <w:bCs/>
          <w:sz w:val="22"/>
          <w:szCs w:val="22"/>
        </w:rPr>
        <w:t>09</w:t>
      </w:r>
      <w:r w:rsidRPr="00AC73E9">
        <w:rPr>
          <w:rFonts w:ascii="Century Gothic" w:hAnsi="Century Gothic"/>
          <w:b/>
          <w:bCs/>
          <w:sz w:val="22"/>
          <w:szCs w:val="22"/>
        </w:rPr>
        <w:t xml:space="preserve">. 2021 do </w:t>
      </w:r>
      <w:r w:rsidR="00AC73E9" w:rsidRPr="00AC73E9">
        <w:rPr>
          <w:rFonts w:ascii="Century Gothic" w:hAnsi="Century Gothic"/>
          <w:b/>
          <w:bCs/>
          <w:sz w:val="22"/>
          <w:szCs w:val="22"/>
        </w:rPr>
        <w:t>10</w:t>
      </w:r>
      <w:r w:rsidRPr="00AC73E9">
        <w:rPr>
          <w:rFonts w:ascii="Century Gothic" w:hAnsi="Century Gothic"/>
          <w:b/>
          <w:bCs/>
          <w:sz w:val="22"/>
          <w:szCs w:val="22"/>
        </w:rPr>
        <w:t>:</w:t>
      </w:r>
      <w:r w:rsidR="00AC73E9" w:rsidRPr="00AC73E9">
        <w:rPr>
          <w:rFonts w:ascii="Century Gothic" w:hAnsi="Century Gothic"/>
          <w:b/>
          <w:bCs/>
          <w:sz w:val="22"/>
          <w:szCs w:val="22"/>
        </w:rPr>
        <w:t>00</w:t>
      </w:r>
      <w:r w:rsidRPr="00AC73E9">
        <w:rPr>
          <w:rFonts w:ascii="Century Gothic" w:hAnsi="Century Gothic"/>
          <w:b/>
          <w:bCs/>
          <w:sz w:val="22"/>
          <w:szCs w:val="22"/>
        </w:rPr>
        <w:t xml:space="preserve"> ure.</w:t>
      </w:r>
      <w:r w:rsidRPr="00AC73E9">
        <w:rPr>
          <w:rFonts w:ascii="Century Gothic" w:hAnsi="Century Gothic"/>
          <w:sz w:val="22"/>
          <w:szCs w:val="22"/>
        </w:rPr>
        <w:t xml:space="preserve"> </w:t>
      </w:r>
      <w:r w:rsidRPr="00B0078A">
        <w:rPr>
          <w:rFonts w:ascii="Century Gothic" w:hAnsi="Century Gothic"/>
          <w:sz w:val="22"/>
          <w:szCs w:val="22"/>
        </w:rPr>
        <w:t>Za oddano ponudbo se šteje ponudba, ki je v informacijskem sistemu e-JN označena s statusom »ODDANO«.</w:t>
      </w:r>
    </w:p>
    <w:p w14:paraId="3F7ECDC0" w14:textId="77777777" w:rsidR="00B0078A" w:rsidRPr="00B0078A" w:rsidRDefault="00B0078A" w:rsidP="001B6C7E">
      <w:pPr>
        <w:spacing w:line="0" w:lineRule="atLeast"/>
        <w:jc w:val="both"/>
        <w:rPr>
          <w:rFonts w:ascii="Century Gothic" w:hAnsi="Century Gothic"/>
          <w:sz w:val="22"/>
          <w:szCs w:val="22"/>
        </w:rPr>
      </w:pPr>
    </w:p>
    <w:p w14:paraId="7EA817FC" w14:textId="77777777" w:rsidR="00B0078A" w:rsidRPr="00B0078A" w:rsidRDefault="00B0078A" w:rsidP="001B6C7E">
      <w:pPr>
        <w:spacing w:line="0" w:lineRule="atLeast"/>
        <w:jc w:val="both"/>
        <w:rPr>
          <w:rFonts w:ascii="Century Gothic" w:hAnsi="Century Gothic"/>
          <w:sz w:val="22"/>
          <w:szCs w:val="22"/>
        </w:rPr>
      </w:pPr>
      <w:r w:rsidRPr="00B0078A">
        <w:rPr>
          <w:rFonts w:ascii="Century Gothic" w:hAnsi="Century Gothic"/>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1AD2B91" w14:textId="77777777" w:rsidR="00B0078A" w:rsidRPr="00B0078A" w:rsidRDefault="00B0078A" w:rsidP="001B6C7E">
      <w:pPr>
        <w:spacing w:line="0" w:lineRule="atLeast"/>
        <w:jc w:val="both"/>
        <w:rPr>
          <w:rFonts w:ascii="Century Gothic" w:hAnsi="Century Gothic"/>
          <w:sz w:val="22"/>
          <w:szCs w:val="22"/>
        </w:rPr>
      </w:pPr>
    </w:p>
    <w:p w14:paraId="3B6D0775" w14:textId="77777777" w:rsidR="00B0078A" w:rsidRPr="00B0078A" w:rsidRDefault="00B0078A" w:rsidP="001B6C7E">
      <w:pPr>
        <w:spacing w:line="0" w:lineRule="atLeast"/>
        <w:jc w:val="both"/>
        <w:rPr>
          <w:rFonts w:ascii="Century Gothic" w:hAnsi="Century Gothic"/>
          <w:sz w:val="22"/>
          <w:szCs w:val="22"/>
        </w:rPr>
      </w:pPr>
      <w:r w:rsidRPr="00B0078A">
        <w:rPr>
          <w:rFonts w:ascii="Century Gothic" w:hAnsi="Century Gothic"/>
          <w:sz w:val="22"/>
          <w:szCs w:val="22"/>
        </w:rPr>
        <w:t>Po preteku roka za predložitev ponudb ponudbe ne bo več mogoče oddati.</w:t>
      </w:r>
    </w:p>
    <w:p w14:paraId="60C3ECAB" w14:textId="77777777" w:rsidR="00B0078A" w:rsidRPr="00B0078A" w:rsidRDefault="00B0078A" w:rsidP="001B6C7E">
      <w:pPr>
        <w:spacing w:line="0" w:lineRule="atLeast"/>
        <w:jc w:val="both"/>
        <w:rPr>
          <w:rFonts w:ascii="Century Gothic" w:hAnsi="Century Gothic"/>
          <w:sz w:val="22"/>
          <w:szCs w:val="22"/>
        </w:rPr>
      </w:pPr>
    </w:p>
    <w:p w14:paraId="27C39B72" w14:textId="77777777" w:rsidR="00AC73E9" w:rsidRDefault="00B0078A" w:rsidP="001B6C7E">
      <w:pPr>
        <w:spacing w:line="0" w:lineRule="atLeast"/>
        <w:jc w:val="both"/>
        <w:rPr>
          <w:rFonts w:ascii="Century Gothic" w:hAnsi="Century Gothic"/>
          <w:b/>
          <w:bCs/>
          <w:sz w:val="22"/>
          <w:szCs w:val="22"/>
        </w:rPr>
      </w:pPr>
      <w:r w:rsidRPr="00AC73E9">
        <w:rPr>
          <w:rFonts w:ascii="Century Gothic" w:hAnsi="Century Gothic"/>
          <w:b/>
          <w:bCs/>
          <w:sz w:val="22"/>
          <w:szCs w:val="22"/>
        </w:rPr>
        <w:t xml:space="preserve">Dostop do povezave za oddajo elektronske ponudbe v tem postopku javnega naročila je na naslednji povezavi:  </w:t>
      </w:r>
    </w:p>
    <w:p w14:paraId="2D34D822" w14:textId="77777777" w:rsidR="00AC73E9" w:rsidRDefault="00AC73E9" w:rsidP="001B6C7E">
      <w:pPr>
        <w:spacing w:line="0" w:lineRule="atLeast"/>
        <w:jc w:val="both"/>
        <w:rPr>
          <w:rFonts w:ascii="Century Gothic" w:hAnsi="Century Gothic"/>
          <w:b/>
          <w:bCs/>
          <w:sz w:val="22"/>
          <w:szCs w:val="22"/>
        </w:rPr>
      </w:pPr>
    </w:p>
    <w:p w14:paraId="575B3BCE" w14:textId="051FCA32" w:rsidR="00B0078A" w:rsidRPr="00AC73E9" w:rsidRDefault="00235F2C" w:rsidP="001B6C7E">
      <w:pPr>
        <w:spacing w:line="0" w:lineRule="atLeast"/>
        <w:jc w:val="both"/>
        <w:rPr>
          <w:rFonts w:ascii="Century Gothic" w:hAnsi="Century Gothic"/>
          <w:b/>
          <w:bCs/>
          <w:sz w:val="22"/>
          <w:szCs w:val="22"/>
        </w:rPr>
      </w:pPr>
      <w:hyperlink r:id="rId14" w:history="1">
        <w:r w:rsidR="00AC73E9" w:rsidRPr="00B23D4E">
          <w:rPr>
            <w:rStyle w:val="Hiperpovezava"/>
            <w:rFonts w:ascii="Century Gothic" w:hAnsi="Century Gothic"/>
            <w:b/>
            <w:bCs/>
            <w:sz w:val="22"/>
            <w:szCs w:val="22"/>
          </w:rPr>
          <w:t>https://ejn.gov.si/ponudba/pages/aktualno/aktualno_jnc_podrobno.xhtml?zadevaId=6144</w:t>
        </w:r>
      </w:hyperlink>
    </w:p>
    <w:p w14:paraId="3C913531" w14:textId="77777777" w:rsidR="00AC73E9" w:rsidRPr="00B0078A" w:rsidRDefault="00AC73E9" w:rsidP="001B6C7E">
      <w:pPr>
        <w:spacing w:line="0" w:lineRule="atLeast"/>
        <w:jc w:val="both"/>
        <w:rPr>
          <w:rFonts w:ascii="Century Gothic" w:hAnsi="Century Gothic"/>
          <w:b/>
          <w:bCs/>
          <w:color w:val="FF0000"/>
          <w:sz w:val="22"/>
          <w:szCs w:val="22"/>
        </w:rPr>
      </w:pPr>
    </w:p>
    <w:p w14:paraId="38AEFABA" w14:textId="2BD57E39" w:rsidR="00B0078A" w:rsidRPr="00B0078A" w:rsidRDefault="00B0078A" w:rsidP="001B6C7E">
      <w:pPr>
        <w:spacing w:line="0" w:lineRule="atLeast"/>
        <w:jc w:val="both"/>
        <w:rPr>
          <w:rFonts w:ascii="Century Gothic" w:hAnsi="Century Gothic"/>
          <w:b/>
          <w:bCs/>
          <w:color w:val="FF0000"/>
          <w:sz w:val="22"/>
          <w:szCs w:val="22"/>
        </w:rPr>
      </w:pPr>
    </w:p>
    <w:p w14:paraId="74B9D8AA" w14:textId="77777777" w:rsidR="00857CBE" w:rsidRDefault="00857CBE" w:rsidP="001B6C7E">
      <w:pPr>
        <w:pStyle w:val="Naslov2"/>
        <w:spacing w:line="0" w:lineRule="atLeast"/>
      </w:pPr>
      <w:bookmarkStart w:id="23" w:name="_Toc80696038"/>
      <w:r w:rsidRPr="006C19A2">
        <w:t>Javno odpiranje ponudb</w:t>
      </w:r>
      <w:bookmarkEnd w:id="23"/>
    </w:p>
    <w:p w14:paraId="18B9E620" w14:textId="77777777" w:rsidR="00562458" w:rsidRPr="00562458" w:rsidRDefault="00562458" w:rsidP="001B6C7E">
      <w:pPr>
        <w:spacing w:line="0" w:lineRule="atLeast"/>
        <w:rPr>
          <w:lang w:eastAsia="zh-CN"/>
        </w:rPr>
      </w:pPr>
    </w:p>
    <w:p w14:paraId="5C50327A" w14:textId="4047724A" w:rsidR="001B6598" w:rsidRPr="0074038D" w:rsidRDefault="001B6598" w:rsidP="001B6C7E">
      <w:pPr>
        <w:spacing w:line="0" w:lineRule="atLeast"/>
        <w:jc w:val="both"/>
        <w:rPr>
          <w:rFonts w:ascii="Century Gothic" w:hAnsi="Century Gothic"/>
          <w:sz w:val="22"/>
          <w:szCs w:val="22"/>
        </w:rPr>
      </w:pPr>
      <w:r w:rsidRPr="0074038D">
        <w:rPr>
          <w:rFonts w:ascii="Century Gothic" w:hAnsi="Century Gothic"/>
          <w:sz w:val="22"/>
          <w:szCs w:val="22"/>
        </w:rPr>
        <w:t xml:space="preserve">Odpiranje ponudb bo potekalo avtomatično v informacijskem sistemu e-JN </w:t>
      </w:r>
      <w:r w:rsidRPr="00AC73E9">
        <w:rPr>
          <w:rFonts w:ascii="Century Gothic" w:hAnsi="Century Gothic"/>
          <w:b/>
          <w:sz w:val="22"/>
          <w:szCs w:val="22"/>
        </w:rPr>
        <w:t xml:space="preserve">dne </w:t>
      </w:r>
      <w:r w:rsidR="00AC73E9" w:rsidRPr="00AC73E9">
        <w:rPr>
          <w:rFonts w:ascii="Century Gothic" w:hAnsi="Century Gothic"/>
          <w:b/>
          <w:sz w:val="22"/>
          <w:szCs w:val="22"/>
        </w:rPr>
        <w:t>28</w:t>
      </w:r>
      <w:r w:rsidRPr="00AC73E9">
        <w:rPr>
          <w:rFonts w:ascii="Century Gothic" w:hAnsi="Century Gothic"/>
          <w:b/>
          <w:bCs/>
          <w:sz w:val="22"/>
          <w:szCs w:val="22"/>
        </w:rPr>
        <w:t xml:space="preserve">. </w:t>
      </w:r>
      <w:r w:rsidR="00AC73E9" w:rsidRPr="00AC73E9">
        <w:rPr>
          <w:rFonts w:ascii="Century Gothic" w:hAnsi="Century Gothic"/>
          <w:b/>
          <w:bCs/>
          <w:sz w:val="22"/>
          <w:szCs w:val="22"/>
        </w:rPr>
        <w:t>09</w:t>
      </w:r>
      <w:r w:rsidRPr="00AC73E9">
        <w:rPr>
          <w:rFonts w:ascii="Century Gothic" w:hAnsi="Century Gothic"/>
          <w:b/>
          <w:bCs/>
          <w:sz w:val="22"/>
          <w:szCs w:val="22"/>
        </w:rPr>
        <w:t>. 2021</w:t>
      </w:r>
      <w:r w:rsidRPr="00AC73E9">
        <w:rPr>
          <w:rFonts w:ascii="Century Gothic" w:hAnsi="Century Gothic"/>
          <w:b/>
          <w:sz w:val="22"/>
          <w:szCs w:val="22"/>
        </w:rPr>
        <w:t xml:space="preserve"> ob </w:t>
      </w:r>
      <w:r w:rsidR="00AC73E9" w:rsidRPr="00AC73E9">
        <w:rPr>
          <w:rFonts w:ascii="Century Gothic" w:hAnsi="Century Gothic"/>
          <w:b/>
          <w:sz w:val="22"/>
          <w:szCs w:val="22"/>
        </w:rPr>
        <w:t>10</w:t>
      </w:r>
      <w:r w:rsidRPr="00AC73E9">
        <w:rPr>
          <w:rFonts w:ascii="Century Gothic" w:hAnsi="Century Gothic"/>
          <w:b/>
          <w:sz w:val="22"/>
          <w:szCs w:val="22"/>
        </w:rPr>
        <w:t>:</w:t>
      </w:r>
      <w:r w:rsidR="00AC73E9" w:rsidRPr="00AC73E9">
        <w:rPr>
          <w:rFonts w:ascii="Century Gothic" w:hAnsi="Century Gothic"/>
          <w:b/>
          <w:sz w:val="22"/>
          <w:szCs w:val="22"/>
        </w:rPr>
        <w:t>05</w:t>
      </w:r>
      <w:r w:rsidRPr="0074038D">
        <w:rPr>
          <w:rFonts w:ascii="Century Gothic" w:hAnsi="Century Gothic"/>
          <w:b/>
          <w:color w:val="FF0000"/>
          <w:sz w:val="22"/>
          <w:szCs w:val="22"/>
        </w:rPr>
        <w:t xml:space="preserve"> </w:t>
      </w:r>
      <w:r w:rsidRPr="0074038D">
        <w:rPr>
          <w:rFonts w:ascii="Century Gothic" w:hAnsi="Century Gothic"/>
          <w:sz w:val="22"/>
          <w:szCs w:val="22"/>
        </w:rPr>
        <w:t xml:space="preserve">uri na spletnem naslovu </w:t>
      </w:r>
      <w:hyperlink r:id="rId15" w:history="1">
        <w:r w:rsidRPr="0074038D">
          <w:rPr>
            <w:rStyle w:val="Hiperpovezava"/>
            <w:rFonts w:ascii="Century Gothic" w:hAnsi="Century Gothic"/>
            <w:sz w:val="22"/>
            <w:szCs w:val="22"/>
          </w:rPr>
          <w:t>https://ejn.gov.si/eJN2</w:t>
        </w:r>
      </w:hyperlink>
      <w:r w:rsidRPr="0074038D">
        <w:rPr>
          <w:rFonts w:ascii="Century Gothic" w:hAnsi="Century Gothic"/>
          <w:sz w:val="22"/>
          <w:szCs w:val="22"/>
        </w:rPr>
        <w:t xml:space="preserve"> . </w:t>
      </w:r>
    </w:p>
    <w:p w14:paraId="0BAD52D5" w14:textId="77777777" w:rsidR="001B6598" w:rsidRPr="0074038D" w:rsidRDefault="001B6598" w:rsidP="001B6C7E">
      <w:pPr>
        <w:spacing w:line="0" w:lineRule="atLeast"/>
        <w:jc w:val="both"/>
        <w:rPr>
          <w:rFonts w:ascii="Century Gothic" w:hAnsi="Century Gothic"/>
          <w:sz w:val="22"/>
          <w:szCs w:val="22"/>
        </w:rPr>
      </w:pPr>
    </w:p>
    <w:p w14:paraId="134F670F" w14:textId="71AE8F62" w:rsidR="001B6598" w:rsidRPr="0074038D" w:rsidRDefault="001B6598" w:rsidP="001B6C7E">
      <w:pPr>
        <w:spacing w:line="0" w:lineRule="atLeast"/>
        <w:jc w:val="both"/>
        <w:rPr>
          <w:rFonts w:ascii="Century Gothic" w:hAnsi="Century Gothic"/>
          <w:sz w:val="22"/>
          <w:szCs w:val="22"/>
        </w:rPr>
      </w:pPr>
      <w:r w:rsidRPr="0074038D">
        <w:rPr>
          <w:rFonts w:ascii="Century Gothic" w:hAnsi="Century Gothic"/>
          <w:sz w:val="22"/>
          <w:szCs w:val="22"/>
        </w:rPr>
        <w:t xml:space="preserve">Odpiranje poteka tako, da informacijski sistem e-JN samodejno ob uri, ki je določena za javno odpiranje ponudb, prikaže podatke o ponudniku, o variantah, če so bile zahtevane oziroma dovoljene, ter omogoči dostop do pdf. obrazca »Prijava za javno naročilo </w:t>
      </w:r>
      <w:r w:rsidR="0074038D" w:rsidRPr="0074038D">
        <w:rPr>
          <w:rFonts w:ascii="Century Gothic" w:hAnsi="Century Gothic"/>
          <w:sz w:val="22"/>
          <w:szCs w:val="22"/>
        </w:rPr>
        <w:t xml:space="preserve">CEN </w:t>
      </w:r>
      <w:r w:rsidRPr="0074038D">
        <w:rPr>
          <w:rFonts w:ascii="Century Gothic" w:hAnsi="Century Gothic"/>
          <w:sz w:val="22"/>
          <w:szCs w:val="22"/>
        </w:rPr>
        <w:t xml:space="preserve">2022«, ki ga ponudnik naloži v sistem e-JN pod razdelek »Skupna ponudbena cena«, v del »Predračun«. </w:t>
      </w:r>
    </w:p>
    <w:p w14:paraId="5644366F" w14:textId="77777777" w:rsidR="00857CBE" w:rsidRPr="006C19A2" w:rsidRDefault="00857CBE" w:rsidP="001B6C7E">
      <w:pPr>
        <w:spacing w:line="0" w:lineRule="atLeast"/>
        <w:jc w:val="both"/>
        <w:rPr>
          <w:rFonts w:ascii="Century Gothic" w:hAnsi="Century Gothic" w:cstheme="minorHAnsi"/>
          <w:sz w:val="20"/>
          <w:szCs w:val="20"/>
          <w:lang w:eastAsia="zh-CN"/>
        </w:rPr>
      </w:pPr>
    </w:p>
    <w:p w14:paraId="11E92A0D" w14:textId="1CE36974" w:rsidR="00857CBE" w:rsidRDefault="00857CBE" w:rsidP="001B6C7E">
      <w:pPr>
        <w:pStyle w:val="Naslov2"/>
        <w:spacing w:line="0" w:lineRule="atLeast"/>
      </w:pPr>
      <w:bookmarkStart w:id="24" w:name="_Toc80696039"/>
      <w:r w:rsidRPr="006C19A2">
        <w:t>Rok za dodatna pojasnila</w:t>
      </w:r>
      <w:r w:rsidR="00D75B7F">
        <w:t xml:space="preserve"> in </w:t>
      </w:r>
      <w:r w:rsidR="008534DD">
        <w:t xml:space="preserve">dostop do </w:t>
      </w:r>
      <w:r w:rsidR="00D75B7F">
        <w:t>dokumentacij</w:t>
      </w:r>
      <w:r w:rsidR="008534DD">
        <w:t>e</w:t>
      </w:r>
      <w:bookmarkEnd w:id="24"/>
    </w:p>
    <w:p w14:paraId="38FEF383" w14:textId="77777777" w:rsidR="00562458" w:rsidRPr="00562458" w:rsidRDefault="00562458" w:rsidP="001B6C7E">
      <w:pPr>
        <w:spacing w:line="0" w:lineRule="atLeast"/>
        <w:rPr>
          <w:lang w:eastAsia="zh-CN"/>
        </w:rPr>
      </w:pPr>
    </w:p>
    <w:p w14:paraId="112E523C" w14:textId="4A999C1E" w:rsidR="00B5172C" w:rsidRPr="00D75B7F" w:rsidRDefault="00B5172C" w:rsidP="001B6C7E">
      <w:pPr>
        <w:spacing w:line="0" w:lineRule="atLeast"/>
        <w:ind w:right="-143"/>
        <w:jc w:val="both"/>
        <w:rPr>
          <w:rFonts w:ascii="Century Gothic" w:hAnsi="Century Gothic"/>
          <w:sz w:val="22"/>
          <w:szCs w:val="22"/>
        </w:rPr>
      </w:pPr>
      <w:r w:rsidRPr="00D75B7F">
        <w:rPr>
          <w:rFonts w:ascii="Century Gothic" w:hAnsi="Century Gothic"/>
          <w:sz w:val="22"/>
          <w:szCs w:val="22"/>
        </w:rPr>
        <w:t xml:space="preserve">Na vsa vprašanja bo naročnik odgovarjal </w:t>
      </w:r>
      <w:r w:rsidRPr="00D75B7F">
        <w:rPr>
          <w:rFonts w:ascii="Century Gothic" w:hAnsi="Century Gothic"/>
          <w:b/>
          <w:sz w:val="22"/>
          <w:szCs w:val="22"/>
        </w:rPr>
        <w:t xml:space="preserve">izključno </w:t>
      </w:r>
      <w:r w:rsidRPr="00D75B7F">
        <w:rPr>
          <w:rFonts w:ascii="Century Gothic" w:hAnsi="Century Gothic"/>
          <w:sz w:val="22"/>
          <w:szCs w:val="22"/>
        </w:rPr>
        <w:t xml:space="preserve">preko Portala javnih naročil. Skrajni rok za zastavljanje vprašanj </w:t>
      </w:r>
      <w:r w:rsidRPr="00AC73E9">
        <w:rPr>
          <w:rFonts w:ascii="Century Gothic" w:hAnsi="Century Gothic"/>
          <w:sz w:val="22"/>
          <w:szCs w:val="22"/>
        </w:rPr>
        <w:t>je</w:t>
      </w:r>
      <w:r w:rsidRPr="00AC73E9">
        <w:rPr>
          <w:rFonts w:ascii="Century Gothic" w:hAnsi="Century Gothic"/>
          <w:b/>
          <w:bCs/>
          <w:sz w:val="22"/>
          <w:szCs w:val="22"/>
        </w:rPr>
        <w:t xml:space="preserve"> </w:t>
      </w:r>
      <w:r w:rsidR="00AC73E9" w:rsidRPr="00AC73E9">
        <w:rPr>
          <w:rFonts w:ascii="Century Gothic" w:hAnsi="Century Gothic"/>
          <w:b/>
          <w:bCs/>
          <w:sz w:val="22"/>
          <w:szCs w:val="22"/>
        </w:rPr>
        <w:t>20</w:t>
      </w:r>
      <w:r w:rsidRPr="00AC73E9">
        <w:rPr>
          <w:rFonts w:ascii="Century Gothic" w:hAnsi="Century Gothic"/>
          <w:b/>
          <w:bCs/>
          <w:sz w:val="22"/>
          <w:szCs w:val="22"/>
        </w:rPr>
        <w:t>.</w:t>
      </w:r>
      <w:r w:rsidR="00AC73E9" w:rsidRPr="00AC73E9">
        <w:rPr>
          <w:rFonts w:ascii="Century Gothic" w:hAnsi="Century Gothic"/>
          <w:b/>
          <w:bCs/>
          <w:sz w:val="22"/>
          <w:szCs w:val="22"/>
        </w:rPr>
        <w:t>09</w:t>
      </w:r>
      <w:r w:rsidRPr="00AC73E9">
        <w:rPr>
          <w:rFonts w:ascii="Century Gothic" w:hAnsi="Century Gothic"/>
          <w:b/>
          <w:bCs/>
          <w:sz w:val="22"/>
          <w:szCs w:val="22"/>
        </w:rPr>
        <w:t>. 2021</w:t>
      </w:r>
      <w:r w:rsidRPr="00AC73E9">
        <w:rPr>
          <w:rFonts w:ascii="Century Gothic" w:hAnsi="Century Gothic"/>
          <w:b/>
          <w:sz w:val="22"/>
          <w:szCs w:val="22"/>
        </w:rPr>
        <w:t xml:space="preserve"> do </w:t>
      </w:r>
      <w:r w:rsidR="00AC73E9" w:rsidRPr="00AC73E9">
        <w:rPr>
          <w:rFonts w:ascii="Century Gothic" w:hAnsi="Century Gothic"/>
          <w:b/>
          <w:sz w:val="22"/>
          <w:szCs w:val="22"/>
        </w:rPr>
        <w:t>08</w:t>
      </w:r>
      <w:r w:rsidRPr="00AC73E9">
        <w:rPr>
          <w:rFonts w:ascii="Century Gothic" w:hAnsi="Century Gothic"/>
          <w:b/>
          <w:sz w:val="22"/>
          <w:szCs w:val="22"/>
        </w:rPr>
        <w:t>:</w:t>
      </w:r>
      <w:r w:rsidR="00AC73E9" w:rsidRPr="00AC73E9">
        <w:rPr>
          <w:rFonts w:ascii="Century Gothic" w:hAnsi="Century Gothic"/>
          <w:b/>
          <w:sz w:val="22"/>
          <w:szCs w:val="22"/>
        </w:rPr>
        <w:t>00</w:t>
      </w:r>
      <w:r w:rsidRPr="00AC73E9">
        <w:rPr>
          <w:rFonts w:ascii="Century Gothic" w:hAnsi="Century Gothic"/>
          <w:b/>
          <w:sz w:val="22"/>
          <w:szCs w:val="22"/>
        </w:rPr>
        <w:t xml:space="preserve"> ure. </w:t>
      </w:r>
      <w:r w:rsidRPr="00AC73E9">
        <w:rPr>
          <w:rFonts w:ascii="Century Gothic" w:hAnsi="Century Gothic"/>
          <w:sz w:val="22"/>
          <w:szCs w:val="22"/>
        </w:rPr>
        <w:t xml:space="preserve">Na </w:t>
      </w:r>
      <w:r w:rsidRPr="00D75B7F">
        <w:rPr>
          <w:rFonts w:ascii="Century Gothic" w:hAnsi="Century Gothic"/>
          <w:sz w:val="22"/>
          <w:szCs w:val="22"/>
        </w:rPr>
        <w:t>vprašanja, ki ne bodo zastavljena preko Portala javnih naročil znotraj navedenega roka, naročnik ni dolžan odgovarjati.</w:t>
      </w:r>
    </w:p>
    <w:p w14:paraId="79C9B884" w14:textId="4AB88734" w:rsidR="00D75B7F" w:rsidRPr="00D75B7F" w:rsidRDefault="00D75B7F" w:rsidP="001B6C7E">
      <w:pPr>
        <w:spacing w:line="0" w:lineRule="atLeast"/>
        <w:ind w:right="-143"/>
        <w:rPr>
          <w:rFonts w:ascii="Century Gothic" w:hAnsi="Century Gothic"/>
          <w:sz w:val="22"/>
          <w:szCs w:val="22"/>
        </w:rPr>
      </w:pPr>
    </w:p>
    <w:p w14:paraId="4347399B" w14:textId="143B6539" w:rsidR="00D75B7F" w:rsidRPr="00D75B7F" w:rsidRDefault="00D75B7F" w:rsidP="001B6C7E">
      <w:pPr>
        <w:spacing w:line="0" w:lineRule="atLeast"/>
        <w:jc w:val="both"/>
        <w:rPr>
          <w:rFonts w:ascii="Century Gothic" w:hAnsi="Century Gothic"/>
          <w:sz w:val="22"/>
          <w:szCs w:val="22"/>
        </w:rPr>
      </w:pPr>
      <w:r w:rsidRPr="00D75B7F">
        <w:rPr>
          <w:rFonts w:ascii="Century Gothic" w:hAnsi="Century Gothic" w:cstheme="minorHAnsi"/>
          <w:sz w:val="22"/>
          <w:szCs w:val="22"/>
        </w:rPr>
        <w:t xml:space="preserve">Dokumentacija v zvezi z objavo javnega naročila in vsi razpisni obrazci so na voljo na spletni strani naročnika, na povezavi: </w:t>
      </w:r>
      <w:hyperlink r:id="rId16" w:history="1">
        <w:r w:rsidRPr="00D75B7F">
          <w:rPr>
            <w:rStyle w:val="Hiperpovezava"/>
            <w:rFonts w:ascii="Century Gothic" w:hAnsi="Century Gothic" w:cstheme="minorHAnsi"/>
            <w:sz w:val="22"/>
            <w:szCs w:val="22"/>
          </w:rPr>
          <w:t>http://www.sidg.si/index.php/javna-narocila-in-razpisi/za-izvajalce/aktualna-javna-narocila</w:t>
        </w:r>
      </w:hyperlink>
      <w:r w:rsidRPr="00D75B7F">
        <w:rPr>
          <w:rFonts w:ascii="Century Gothic" w:hAnsi="Century Gothic" w:cstheme="minorHAnsi"/>
          <w:sz w:val="22"/>
          <w:szCs w:val="22"/>
        </w:rPr>
        <w:t xml:space="preserve">. </w:t>
      </w:r>
      <w:r w:rsidRPr="00D75B7F">
        <w:rPr>
          <w:rFonts w:ascii="Century Gothic" w:hAnsi="Century Gothic"/>
          <w:sz w:val="22"/>
          <w:szCs w:val="22"/>
        </w:rPr>
        <w:t>Dokumentacija je brezplačna. Ponudnik nosi vse stroške povezane s sestavljanjem in oddajo ponudbe.</w:t>
      </w:r>
    </w:p>
    <w:p w14:paraId="1E79C3BF" w14:textId="77777777" w:rsidR="00D75B7F" w:rsidRPr="00D75B7F" w:rsidRDefault="00D75B7F" w:rsidP="001B6C7E">
      <w:pPr>
        <w:spacing w:line="0" w:lineRule="atLeast"/>
        <w:jc w:val="both"/>
        <w:rPr>
          <w:rFonts w:ascii="Century Gothic" w:hAnsi="Century Gothic"/>
          <w:sz w:val="22"/>
          <w:szCs w:val="22"/>
        </w:rPr>
      </w:pPr>
    </w:p>
    <w:p w14:paraId="07C8225F" w14:textId="77777777" w:rsidR="00B5172C" w:rsidRPr="00D75B7F" w:rsidRDefault="00B5172C" w:rsidP="001B6C7E">
      <w:pPr>
        <w:autoSpaceDN w:val="0"/>
        <w:spacing w:line="0" w:lineRule="atLeast"/>
        <w:ind w:right="6"/>
        <w:jc w:val="both"/>
        <w:textAlignment w:val="baseline"/>
        <w:rPr>
          <w:rFonts w:ascii="Century Gothic" w:hAnsi="Century Gothic"/>
          <w:sz w:val="22"/>
          <w:szCs w:val="22"/>
        </w:rPr>
      </w:pPr>
      <w:r w:rsidRPr="00D75B7F">
        <w:rPr>
          <w:rFonts w:ascii="Century Gothic" w:hAnsi="Century Gothic"/>
          <w:sz w:val="22"/>
          <w:szCs w:val="22"/>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23DB5E72" w14:textId="77777777" w:rsidR="00B5172C" w:rsidRPr="00D75B7F" w:rsidRDefault="00B5172C" w:rsidP="001B6C7E">
      <w:pPr>
        <w:spacing w:line="0" w:lineRule="atLeast"/>
        <w:jc w:val="both"/>
        <w:rPr>
          <w:rFonts w:ascii="Century Gothic" w:hAnsi="Century Gothic"/>
          <w:sz w:val="22"/>
          <w:szCs w:val="22"/>
        </w:rPr>
      </w:pPr>
    </w:p>
    <w:p w14:paraId="31C2FD47" w14:textId="77777777" w:rsidR="00B5172C" w:rsidRPr="00D75B7F" w:rsidRDefault="00B5172C" w:rsidP="001B6C7E">
      <w:pPr>
        <w:spacing w:line="0" w:lineRule="atLeast"/>
        <w:jc w:val="both"/>
        <w:rPr>
          <w:rFonts w:ascii="Century Gothic" w:hAnsi="Century Gothic"/>
          <w:sz w:val="22"/>
          <w:szCs w:val="22"/>
        </w:rPr>
      </w:pPr>
      <w:r w:rsidRPr="00D75B7F">
        <w:rPr>
          <w:rFonts w:ascii="Century Gothic" w:hAnsi="Century Gothic"/>
          <w:sz w:val="22"/>
          <w:szCs w:val="22"/>
        </w:rPr>
        <w:lastRenderedPageBreak/>
        <w:t>Naročnik bo po potrebi podaljšal rok za oddajo ponudb, da omogoči potencialnim ponudnikom potreben čas za upoštevanje popravkov.</w:t>
      </w:r>
    </w:p>
    <w:p w14:paraId="207B59AC" w14:textId="77777777" w:rsidR="00B5172C" w:rsidRPr="00D75B7F" w:rsidRDefault="00B5172C" w:rsidP="001B6C7E">
      <w:pPr>
        <w:spacing w:line="0" w:lineRule="atLeast"/>
        <w:jc w:val="both"/>
        <w:rPr>
          <w:rFonts w:ascii="Century Gothic" w:hAnsi="Century Gothic"/>
          <w:sz w:val="22"/>
          <w:szCs w:val="22"/>
        </w:rPr>
      </w:pPr>
    </w:p>
    <w:p w14:paraId="372BDCE6" w14:textId="77777777" w:rsidR="00B5172C" w:rsidRPr="00D75B7F" w:rsidRDefault="00B5172C" w:rsidP="001B6C7E">
      <w:pPr>
        <w:spacing w:line="0" w:lineRule="atLeast"/>
        <w:jc w:val="both"/>
        <w:rPr>
          <w:rFonts w:ascii="Century Gothic" w:hAnsi="Century Gothic"/>
          <w:sz w:val="22"/>
          <w:szCs w:val="22"/>
        </w:rPr>
      </w:pPr>
      <w:r w:rsidRPr="00D75B7F">
        <w:rPr>
          <w:rFonts w:ascii="Century Gothic" w:hAnsi="Century Gothic"/>
          <w:sz w:val="22"/>
          <w:szCs w:val="22"/>
        </w:rPr>
        <w:t>Vprašanja in odgovori na vprašanja na Portalu javnih naročil se štejejo kot sestavni del dokumentacije.</w:t>
      </w:r>
    </w:p>
    <w:p w14:paraId="28C62CFC" w14:textId="77777777" w:rsidR="00B5172C" w:rsidRPr="00D75B7F" w:rsidRDefault="00B5172C" w:rsidP="001B6C7E">
      <w:pPr>
        <w:spacing w:line="0" w:lineRule="atLeast"/>
        <w:jc w:val="both"/>
        <w:rPr>
          <w:rFonts w:ascii="Century Gothic" w:hAnsi="Century Gothic"/>
          <w:sz w:val="22"/>
          <w:szCs w:val="22"/>
        </w:rPr>
      </w:pPr>
    </w:p>
    <w:p w14:paraId="55B899AF" w14:textId="265E9BE9" w:rsidR="00B5172C" w:rsidRDefault="00B5172C" w:rsidP="001B6C7E">
      <w:pPr>
        <w:spacing w:line="0" w:lineRule="atLeast"/>
        <w:jc w:val="both"/>
        <w:rPr>
          <w:rFonts w:ascii="Century Gothic" w:hAnsi="Century Gothic"/>
          <w:sz w:val="22"/>
          <w:szCs w:val="22"/>
        </w:rPr>
      </w:pPr>
      <w:r w:rsidRPr="00D75B7F">
        <w:rPr>
          <w:rFonts w:ascii="Century Gothic" w:hAnsi="Century Gothic"/>
          <w:sz w:val="22"/>
          <w:szCs w:val="22"/>
        </w:rPr>
        <w:t xml:space="preserve">Ponudba mora biti podana v skladu s pogoji, ki jih zahteva ZJN-3 in ta dokumentacija. </w:t>
      </w:r>
    </w:p>
    <w:p w14:paraId="168FFD88" w14:textId="2CFE139D" w:rsidR="00BB2714" w:rsidRDefault="00BB2714" w:rsidP="001B6C7E">
      <w:pPr>
        <w:spacing w:line="0" w:lineRule="atLeast"/>
        <w:jc w:val="both"/>
        <w:rPr>
          <w:rFonts w:ascii="Century Gothic" w:hAnsi="Century Gothic"/>
          <w:sz w:val="22"/>
          <w:szCs w:val="22"/>
        </w:rPr>
      </w:pPr>
    </w:p>
    <w:p w14:paraId="262A70AF" w14:textId="77777777" w:rsidR="00857CBE" w:rsidRPr="006C19A2" w:rsidRDefault="00857CBE" w:rsidP="001B6C7E">
      <w:pPr>
        <w:spacing w:line="0" w:lineRule="atLeast"/>
        <w:jc w:val="both"/>
        <w:rPr>
          <w:rFonts w:ascii="Century Gothic" w:hAnsi="Century Gothic" w:cstheme="minorHAnsi"/>
          <w:sz w:val="20"/>
          <w:szCs w:val="20"/>
          <w:lang w:eastAsia="zh-CN"/>
        </w:rPr>
      </w:pPr>
    </w:p>
    <w:p w14:paraId="4531B2A1" w14:textId="77777777" w:rsidR="00857CBE" w:rsidRPr="006C19A2" w:rsidRDefault="00857CBE" w:rsidP="001B6C7E">
      <w:pPr>
        <w:pStyle w:val="Naslov1"/>
        <w:framePr w:wrap="auto"/>
        <w:spacing w:line="0" w:lineRule="atLeast"/>
      </w:pPr>
      <w:bookmarkStart w:id="25" w:name="_Toc80696040"/>
      <w:r w:rsidRPr="006C19A2">
        <w:t>POGOJI ZA PRIZNANJE SPOSOBNOSTI IN RAZLOGI ZA IZKLJUČITEV</w:t>
      </w:r>
      <w:bookmarkEnd w:id="25"/>
    </w:p>
    <w:p w14:paraId="1E9EA827" w14:textId="77777777" w:rsidR="00857CBE" w:rsidRPr="006C19A2" w:rsidRDefault="00857CBE" w:rsidP="001B6C7E">
      <w:pPr>
        <w:spacing w:line="0" w:lineRule="atLeast"/>
        <w:rPr>
          <w:rFonts w:ascii="Century Gothic" w:hAnsi="Century Gothic" w:cstheme="minorHAnsi"/>
          <w:sz w:val="20"/>
          <w:szCs w:val="20"/>
          <w:lang w:eastAsia="zh-CN"/>
        </w:rPr>
      </w:pPr>
    </w:p>
    <w:p w14:paraId="47A59597" w14:textId="77777777" w:rsidR="00857CBE" w:rsidRPr="006C19A2" w:rsidRDefault="00857CBE" w:rsidP="001B6C7E">
      <w:pPr>
        <w:spacing w:line="0" w:lineRule="atLeast"/>
        <w:rPr>
          <w:rFonts w:ascii="Century Gothic" w:hAnsi="Century Gothic" w:cstheme="minorHAnsi"/>
          <w:sz w:val="20"/>
          <w:szCs w:val="20"/>
          <w:lang w:eastAsia="zh-CN"/>
        </w:rPr>
      </w:pPr>
    </w:p>
    <w:p w14:paraId="3668AF40" w14:textId="77777777" w:rsidR="00857CBE" w:rsidRDefault="00857CBE" w:rsidP="001B6C7E">
      <w:pPr>
        <w:pStyle w:val="Naslov2"/>
        <w:spacing w:line="0" w:lineRule="atLeast"/>
      </w:pPr>
      <w:bookmarkStart w:id="26" w:name="_Toc80696041"/>
      <w:r w:rsidRPr="006C19A2">
        <w:t>Razlogi za izključitev</w:t>
      </w:r>
      <w:bookmarkEnd w:id="26"/>
    </w:p>
    <w:p w14:paraId="69180B94" w14:textId="62B1C0A4" w:rsidR="00CC1E9F" w:rsidRDefault="00CC1E9F" w:rsidP="001B6C7E">
      <w:pPr>
        <w:spacing w:line="0" w:lineRule="atLeast"/>
        <w:rPr>
          <w:lang w:eastAsia="zh-CN"/>
        </w:rPr>
      </w:pPr>
    </w:p>
    <w:p w14:paraId="2D298D67" w14:textId="77777777" w:rsidR="00404C5E" w:rsidRPr="004654B2" w:rsidRDefault="00404C5E" w:rsidP="001B6C7E">
      <w:pPr>
        <w:spacing w:line="0" w:lineRule="atLeast"/>
        <w:jc w:val="both"/>
        <w:rPr>
          <w:rFonts w:ascii="Century Gothic" w:hAnsi="Century Gothic"/>
          <w:sz w:val="22"/>
        </w:rPr>
      </w:pPr>
      <w:r w:rsidRPr="004654B2">
        <w:rPr>
          <w:rFonts w:ascii="Century Gothic" w:hAnsi="Century Gothic"/>
          <w:sz w:val="22"/>
        </w:rPr>
        <w:t xml:space="preserve">Naročnik bo iz sodelovanja v postopku javnega naročanja izključil ponudnika ali podizvajalca, če pri preverjanju v skladu s 77., 79. in 80. členom ZJN-3 ugotovi ali je drugače seznanjen, da za ponudnika obstaja katerikoli od razlogov za izključitev, naveden v tej dokumentaciji. </w:t>
      </w:r>
    </w:p>
    <w:p w14:paraId="2E226945" w14:textId="77777777" w:rsidR="00404C5E" w:rsidRPr="004654B2" w:rsidRDefault="00404C5E" w:rsidP="001B6C7E">
      <w:pPr>
        <w:spacing w:line="0" w:lineRule="atLeast"/>
        <w:rPr>
          <w:rFonts w:ascii="Century Gothic" w:hAnsi="Century Gothic"/>
          <w:sz w:val="22"/>
        </w:rPr>
      </w:pPr>
    </w:p>
    <w:p w14:paraId="792D4AC7" w14:textId="77777777" w:rsidR="00404C5E" w:rsidRPr="004654B2" w:rsidRDefault="00404C5E" w:rsidP="001B6C7E">
      <w:pPr>
        <w:pStyle w:val="Odstavekseznama"/>
        <w:numPr>
          <w:ilvl w:val="0"/>
          <w:numId w:val="34"/>
        </w:numPr>
        <w:spacing w:after="120" w:line="0" w:lineRule="atLeast"/>
        <w:contextualSpacing/>
        <w:jc w:val="both"/>
        <w:rPr>
          <w:rFonts w:ascii="Century Gothic" w:hAnsi="Century Gothic"/>
        </w:rPr>
      </w:pPr>
      <w:r w:rsidRPr="004654B2">
        <w:rPr>
          <w:rFonts w:ascii="Century Gothic" w:hAnsi="Century Gothic"/>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99A9A28" w14:textId="77777777" w:rsidR="00404C5E" w:rsidRDefault="00404C5E" w:rsidP="001B6C7E">
      <w:pPr>
        <w:spacing w:line="0" w:lineRule="atLeast"/>
        <w:rPr>
          <w:rFonts w:ascii="Century Gothic" w:hAnsi="Century Gothic" w:cs="Arial"/>
          <w:b/>
          <w:kern w:val="1"/>
          <w:sz w:val="22"/>
          <w:lang w:eastAsia="ar-SA"/>
        </w:rPr>
      </w:pPr>
    </w:p>
    <w:p w14:paraId="1B18DB4F" w14:textId="77777777" w:rsidR="00404C5E" w:rsidRPr="004654B2" w:rsidRDefault="00404C5E" w:rsidP="001B6C7E">
      <w:pPr>
        <w:spacing w:line="0" w:lineRule="atLeast"/>
        <w:rPr>
          <w:rFonts w:ascii="Century Gothic" w:hAnsi="Century Gothic" w:cs="Arial"/>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23A212F5" w14:textId="77777777" w:rsidR="00404C5E" w:rsidRPr="004654B2" w:rsidRDefault="00404C5E" w:rsidP="001B6C7E">
      <w:pPr>
        <w:spacing w:line="0" w:lineRule="atLeast"/>
        <w:rPr>
          <w:rFonts w:ascii="Century Gothic" w:hAnsi="Century Gothic"/>
          <w:sz w:val="22"/>
        </w:rPr>
      </w:pPr>
    </w:p>
    <w:p w14:paraId="1BBE0FC2" w14:textId="77777777" w:rsidR="00404C5E" w:rsidRPr="004654B2" w:rsidRDefault="00404C5E" w:rsidP="001B6C7E">
      <w:pPr>
        <w:pStyle w:val="Odstavekseznama"/>
        <w:numPr>
          <w:ilvl w:val="0"/>
          <w:numId w:val="34"/>
        </w:numPr>
        <w:spacing w:after="120" w:line="0" w:lineRule="atLeast"/>
        <w:contextualSpacing/>
        <w:jc w:val="both"/>
        <w:rPr>
          <w:rFonts w:ascii="Century Gothic" w:hAnsi="Century Gothic"/>
        </w:rPr>
      </w:pPr>
      <w:r w:rsidRPr="004654B2">
        <w:rPr>
          <w:rFonts w:ascii="Century Gothic" w:hAnsi="Century Gothic"/>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56F3547" w14:textId="77777777" w:rsidR="00404C5E" w:rsidRPr="004654B2" w:rsidRDefault="00404C5E" w:rsidP="001B6C7E">
      <w:pPr>
        <w:spacing w:line="0" w:lineRule="atLeast"/>
        <w:rPr>
          <w:rFonts w:ascii="Century Gothic" w:hAnsi="Century Gothic"/>
          <w:sz w:val="22"/>
        </w:rPr>
      </w:pPr>
    </w:p>
    <w:p w14:paraId="765BE0A5" w14:textId="77777777" w:rsidR="00404C5E" w:rsidRPr="004654B2" w:rsidRDefault="00404C5E" w:rsidP="001B6C7E">
      <w:pPr>
        <w:pStyle w:val="Odstavekseznama"/>
        <w:spacing w:line="0" w:lineRule="atLeast"/>
        <w:ind w:left="0"/>
        <w:rPr>
          <w:rFonts w:ascii="Century Gothic" w:hAnsi="Century Gothic" w:cs="Arial"/>
          <w:b/>
          <w:bCs/>
          <w:lang w:eastAsia="zh-CN"/>
        </w:rPr>
      </w:pPr>
      <w:r w:rsidRPr="004654B2">
        <w:rPr>
          <w:rFonts w:ascii="Century Gothic" w:hAnsi="Century Gothic" w:cs="Arial"/>
          <w:b/>
          <w:kern w:val="1"/>
          <w:lang w:eastAsia="ar-SA"/>
        </w:rPr>
        <w:t xml:space="preserve">Dokazilo: </w:t>
      </w:r>
      <w:r w:rsidRPr="004654B2">
        <w:rPr>
          <w:rFonts w:ascii="Century Gothic" w:hAnsi="Century Gothic" w:cs="Arial"/>
          <w:lang w:eastAsia="zh-CN"/>
        </w:rPr>
        <w:t xml:space="preserve">Ponudnik in partnerji morajo oddati izpolnjen in podpisan obrazec </w:t>
      </w:r>
      <w:r w:rsidRPr="004654B2">
        <w:rPr>
          <w:rFonts w:ascii="Century Gothic" w:hAnsi="Century Gothic" w:cs="Arial"/>
          <w:b/>
          <w:bCs/>
          <w:lang w:eastAsia="zh-CN"/>
        </w:rPr>
        <w:t>Izjava</w:t>
      </w:r>
      <w:r w:rsidRPr="004654B2">
        <w:rPr>
          <w:rFonts w:ascii="Century Gothic" w:hAnsi="Century Gothic" w:cs="Arial"/>
          <w:lang w:eastAsia="zh-CN"/>
        </w:rPr>
        <w:t xml:space="preserve">, podizvajalci pa obrazec </w:t>
      </w:r>
      <w:r w:rsidRPr="004654B2">
        <w:rPr>
          <w:rFonts w:ascii="Century Gothic" w:hAnsi="Century Gothic" w:cs="Arial"/>
          <w:b/>
          <w:bCs/>
          <w:lang w:eastAsia="zh-CN"/>
        </w:rPr>
        <w:t>Podatki in izjava podizvajalca.</w:t>
      </w:r>
    </w:p>
    <w:p w14:paraId="75589E6D" w14:textId="77777777" w:rsidR="00404C5E" w:rsidRPr="004654B2" w:rsidRDefault="00404C5E" w:rsidP="001B6C7E">
      <w:pPr>
        <w:pStyle w:val="Odstavekseznama"/>
        <w:numPr>
          <w:ilvl w:val="0"/>
          <w:numId w:val="34"/>
        </w:numPr>
        <w:spacing w:after="120" w:line="0" w:lineRule="atLeast"/>
        <w:contextualSpacing/>
        <w:jc w:val="both"/>
        <w:rPr>
          <w:rFonts w:ascii="Century Gothic" w:hAnsi="Century Gothic"/>
        </w:rPr>
      </w:pPr>
      <w:r w:rsidRPr="004654B2">
        <w:rPr>
          <w:rFonts w:ascii="Century Gothic" w:hAnsi="Century Gothic"/>
        </w:rPr>
        <w:t>Gospodarski subjekt na dan, ko poteče rok za oddajo ponudb, ne sme biti uvrščen v evidenco gospodarskih subjektov z negativnimi referencami iz a) točke četrtega odstavka 75. člena ZJN-3.</w:t>
      </w:r>
    </w:p>
    <w:p w14:paraId="63C2C0D1" w14:textId="77777777" w:rsidR="00404C5E" w:rsidRPr="004654B2" w:rsidRDefault="00404C5E" w:rsidP="001B6C7E">
      <w:pPr>
        <w:spacing w:line="0" w:lineRule="atLeast"/>
        <w:rPr>
          <w:rFonts w:ascii="Century Gothic" w:hAnsi="Century Gothic"/>
          <w:sz w:val="22"/>
        </w:rPr>
      </w:pPr>
    </w:p>
    <w:p w14:paraId="416C10A1" w14:textId="77777777" w:rsidR="00404C5E" w:rsidRPr="004654B2" w:rsidRDefault="00404C5E" w:rsidP="001B6C7E">
      <w:pPr>
        <w:pStyle w:val="Odstavekseznama"/>
        <w:spacing w:line="0" w:lineRule="atLeast"/>
        <w:ind w:left="0"/>
        <w:rPr>
          <w:rFonts w:ascii="Century Gothic" w:hAnsi="Century Gothic" w:cs="Arial"/>
          <w:b/>
          <w:bCs/>
          <w:lang w:eastAsia="zh-CN"/>
        </w:rPr>
      </w:pPr>
      <w:r w:rsidRPr="004654B2">
        <w:rPr>
          <w:rFonts w:ascii="Century Gothic" w:hAnsi="Century Gothic" w:cs="Arial"/>
          <w:b/>
          <w:kern w:val="1"/>
          <w:lang w:eastAsia="ar-SA"/>
        </w:rPr>
        <w:t xml:space="preserve">Dokazilo: </w:t>
      </w:r>
      <w:r w:rsidRPr="004654B2">
        <w:rPr>
          <w:rFonts w:ascii="Century Gothic" w:hAnsi="Century Gothic" w:cs="Arial"/>
          <w:lang w:eastAsia="zh-CN"/>
        </w:rPr>
        <w:t xml:space="preserve">Ponudnik in partnerji morajo oddati izpolnjen in podpisan obrazec </w:t>
      </w:r>
      <w:r w:rsidRPr="004654B2">
        <w:rPr>
          <w:rFonts w:ascii="Century Gothic" w:hAnsi="Century Gothic" w:cs="Arial"/>
          <w:b/>
          <w:bCs/>
          <w:lang w:eastAsia="zh-CN"/>
        </w:rPr>
        <w:t>Izjava</w:t>
      </w:r>
      <w:r w:rsidRPr="004654B2">
        <w:rPr>
          <w:rFonts w:ascii="Century Gothic" w:hAnsi="Century Gothic" w:cs="Arial"/>
          <w:lang w:eastAsia="zh-CN"/>
        </w:rPr>
        <w:t xml:space="preserve">, podizvajalci pa obrazec </w:t>
      </w:r>
      <w:r w:rsidRPr="004654B2">
        <w:rPr>
          <w:rFonts w:ascii="Century Gothic" w:hAnsi="Century Gothic" w:cs="Arial"/>
          <w:b/>
          <w:bCs/>
          <w:lang w:eastAsia="zh-CN"/>
        </w:rPr>
        <w:t>Podatki in izjava podizvajalca.</w:t>
      </w:r>
    </w:p>
    <w:p w14:paraId="0B2FDFF9" w14:textId="77777777" w:rsidR="00404C5E" w:rsidRPr="004654B2" w:rsidRDefault="00404C5E" w:rsidP="001B6C7E">
      <w:pPr>
        <w:pStyle w:val="Odstavekseznama"/>
        <w:numPr>
          <w:ilvl w:val="0"/>
          <w:numId w:val="34"/>
        </w:numPr>
        <w:spacing w:after="120" w:line="0" w:lineRule="atLeast"/>
        <w:contextualSpacing/>
        <w:jc w:val="both"/>
        <w:rPr>
          <w:rFonts w:ascii="Century Gothic" w:hAnsi="Century Gothic"/>
        </w:rPr>
      </w:pPr>
      <w:r w:rsidRPr="004654B2">
        <w:rPr>
          <w:rFonts w:ascii="Century Gothic" w:hAnsi="Century Gothic"/>
        </w:rPr>
        <w:t xml:space="preserve">Gospodarskemu subjektu v zadnjih treh letih pred potekom roka za oddajo ponudbe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w:t>
      </w:r>
      <w:r w:rsidRPr="004654B2">
        <w:rPr>
          <w:rFonts w:ascii="Century Gothic" w:hAnsi="Century Gothic"/>
        </w:rPr>
        <w:lastRenderedPageBreak/>
        <w:t xml:space="preserve">dokaze, da je sprejel zadostne ukrepe, s katerimi lahko dokaže svojo zanesljivost kljub obstoju tega izključitvenega razloga. </w:t>
      </w:r>
    </w:p>
    <w:p w14:paraId="46B01A30" w14:textId="77777777" w:rsidR="00404C5E" w:rsidRPr="004654B2" w:rsidRDefault="00404C5E" w:rsidP="001B6C7E">
      <w:pPr>
        <w:spacing w:line="0" w:lineRule="atLeast"/>
        <w:rPr>
          <w:rFonts w:ascii="Century Gothic" w:hAnsi="Century Gothic"/>
          <w:sz w:val="22"/>
        </w:rPr>
      </w:pPr>
    </w:p>
    <w:p w14:paraId="6CE98F42" w14:textId="1EA9CF32" w:rsidR="00404C5E" w:rsidRDefault="00404C5E" w:rsidP="001B6C7E">
      <w:pPr>
        <w:pStyle w:val="Odstavekseznama"/>
        <w:spacing w:line="0" w:lineRule="atLeast"/>
        <w:ind w:left="0"/>
        <w:rPr>
          <w:rFonts w:ascii="Century Gothic" w:hAnsi="Century Gothic" w:cs="Arial"/>
          <w:b/>
          <w:bCs/>
          <w:lang w:eastAsia="zh-CN"/>
        </w:rPr>
      </w:pPr>
      <w:r w:rsidRPr="004654B2">
        <w:rPr>
          <w:rFonts w:ascii="Century Gothic" w:hAnsi="Century Gothic" w:cs="Arial"/>
          <w:b/>
          <w:kern w:val="1"/>
          <w:lang w:eastAsia="ar-SA"/>
        </w:rPr>
        <w:t xml:space="preserve">Dokazilo: </w:t>
      </w:r>
      <w:r w:rsidRPr="004654B2">
        <w:rPr>
          <w:rFonts w:ascii="Century Gothic" w:hAnsi="Century Gothic" w:cs="Arial"/>
          <w:lang w:eastAsia="zh-CN"/>
        </w:rPr>
        <w:t xml:space="preserve">Ponudnik in partnerji morajo oddati izpolnjen in podpisan obrazec </w:t>
      </w:r>
      <w:r w:rsidRPr="004654B2">
        <w:rPr>
          <w:rFonts w:ascii="Century Gothic" w:hAnsi="Century Gothic" w:cs="Arial"/>
          <w:b/>
          <w:bCs/>
          <w:lang w:eastAsia="zh-CN"/>
        </w:rPr>
        <w:t>Izjava,</w:t>
      </w:r>
      <w:r w:rsidRPr="004654B2">
        <w:rPr>
          <w:rFonts w:ascii="Century Gothic" w:hAnsi="Century Gothic" w:cs="Arial"/>
          <w:lang w:eastAsia="zh-CN"/>
        </w:rPr>
        <w:t xml:space="preserve"> podizvajalci pa obrazec </w:t>
      </w:r>
      <w:r w:rsidRPr="004654B2">
        <w:rPr>
          <w:rFonts w:ascii="Century Gothic" w:hAnsi="Century Gothic" w:cs="Arial"/>
          <w:b/>
          <w:bCs/>
          <w:lang w:eastAsia="zh-CN"/>
        </w:rPr>
        <w:t>Podatki in izjava podizvajalca.</w:t>
      </w:r>
    </w:p>
    <w:p w14:paraId="3D679B04" w14:textId="77777777" w:rsidR="00C369BC" w:rsidRPr="00C369BC" w:rsidRDefault="00C369BC" w:rsidP="001B6C7E">
      <w:pPr>
        <w:spacing w:line="0" w:lineRule="atLeast"/>
        <w:jc w:val="both"/>
        <w:rPr>
          <w:rFonts w:ascii="Century Gothic" w:hAnsi="Century Gothic" w:cstheme="minorHAnsi"/>
          <w:sz w:val="22"/>
          <w:szCs w:val="22"/>
          <w:lang w:eastAsia="zh-CN"/>
        </w:rPr>
      </w:pPr>
      <w:r w:rsidRPr="00562458">
        <w:rPr>
          <w:rFonts w:ascii="Century Gothic" w:hAnsi="Century Gothic" w:cstheme="minorHAnsi"/>
          <w:sz w:val="20"/>
          <w:szCs w:val="20"/>
          <w:lang w:eastAsia="zh-CN"/>
        </w:rPr>
        <w:t>5.</w:t>
      </w:r>
      <w:r w:rsidRPr="00562458">
        <w:rPr>
          <w:rFonts w:ascii="Century Gothic" w:hAnsi="Century Gothic" w:cstheme="minorHAnsi"/>
          <w:sz w:val="20"/>
          <w:szCs w:val="20"/>
          <w:lang w:eastAsia="zh-CN"/>
        </w:rPr>
        <w:tab/>
      </w:r>
      <w:r w:rsidRPr="00C369BC">
        <w:rPr>
          <w:rFonts w:ascii="Century Gothic" w:hAnsi="Century Gothic" w:cstheme="minorHAnsi"/>
          <w:sz w:val="22"/>
          <w:szCs w:val="22"/>
          <w:lang w:eastAsia="zh-CN"/>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59CE0B06" w14:textId="77777777" w:rsidR="00C7657F" w:rsidRDefault="00C7657F" w:rsidP="001B6C7E">
      <w:pPr>
        <w:spacing w:line="0" w:lineRule="atLeast"/>
        <w:jc w:val="both"/>
        <w:rPr>
          <w:rFonts w:ascii="Century Gothic" w:hAnsi="Century Gothic" w:cstheme="minorHAnsi"/>
          <w:sz w:val="22"/>
          <w:szCs w:val="22"/>
          <w:lang w:eastAsia="zh-CN"/>
        </w:rPr>
      </w:pPr>
    </w:p>
    <w:p w14:paraId="00C25AA4" w14:textId="51B9A3CF" w:rsidR="00C7657F" w:rsidRPr="00C7657F" w:rsidRDefault="00C7657F" w:rsidP="001B6C7E">
      <w:pPr>
        <w:spacing w:line="0" w:lineRule="atLeast"/>
        <w:jc w:val="both"/>
        <w:rPr>
          <w:rFonts w:ascii="Century Gothic" w:hAnsi="Century Gothic" w:cstheme="minorHAnsi"/>
          <w:sz w:val="22"/>
          <w:szCs w:val="22"/>
          <w:lang w:eastAsia="zh-CN"/>
        </w:rPr>
      </w:pPr>
      <w:r w:rsidRPr="00C7657F">
        <w:rPr>
          <w:rFonts w:ascii="Century Gothic" w:hAnsi="Century Gothic" w:cstheme="minorHAnsi"/>
          <w:sz w:val="22"/>
          <w:szCs w:val="22"/>
          <w:lang w:eastAsia="zh-CN"/>
        </w:rPr>
        <w:t>Neobstoj razlogov za izključitev morajo izkazati naslednji gospodarski subjekti:</w:t>
      </w:r>
    </w:p>
    <w:p w14:paraId="3B1BFEE6" w14:textId="77777777" w:rsidR="00C7657F" w:rsidRPr="00C7657F" w:rsidRDefault="00C7657F" w:rsidP="001B6C7E">
      <w:pPr>
        <w:pStyle w:val="Odstavekseznama"/>
        <w:numPr>
          <w:ilvl w:val="0"/>
          <w:numId w:val="2"/>
        </w:numPr>
        <w:spacing w:after="0" w:line="0" w:lineRule="atLeast"/>
        <w:rPr>
          <w:rFonts w:ascii="Century Gothic" w:hAnsi="Century Gothic" w:cstheme="minorHAnsi"/>
          <w:lang w:eastAsia="zh-CN"/>
        </w:rPr>
      </w:pPr>
      <w:r w:rsidRPr="00C7657F">
        <w:rPr>
          <w:rFonts w:ascii="Century Gothic" w:hAnsi="Century Gothic" w:cstheme="minorHAnsi"/>
          <w:lang w:eastAsia="zh-CN"/>
        </w:rPr>
        <w:t>ponudnik;</w:t>
      </w:r>
    </w:p>
    <w:p w14:paraId="3C0E95AC" w14:textId="77777777" w:rsidR="00C7657F" w:rsidRPr="00C7657F" w:rsidRDefault="00C7657F" w:rsidP="001B6C7E">
      <w:pPr>
        <w:pStyle w:val="Odstavekseznama"/>
        <w:numPr>
          <w:ilvl w:val="0"/>
          <w:numId w:val="2"/>
        </w:numPr>
        <w:spacing w:after="0" w:line="0" w:lineRule="atLeast"/>
        <w:rPr>
          <w:rFonts w:ascii="Century Gothic" w:hAnsi="Century Gothic" w:cstheme="minorHAnsi"/>
          <w:lang w:eastAsia="zh-CN"/>
        </w:rPr>
      </w:pPr>
      <w:r w:rsidRPr="00C7657F">
        <w:rPr>
          <w:rFonts w:ascii="Century Gothic" w:hAnsi="Century Gothic" w:cstheme="minorHAnsi"/>
          <w:lang w:eastAsia="zh-CN"/>
        </w:rPr>
        <w:t>vsi partnerji v skupni ponudbi;</w:t>
      </w:r>
    </w:p>
    <w:p w14:paraId="1690BDCE" w14:textId="77777777" w:rsidR="00C7657F" w:rsidRPr="00C7657F" w:rsidRDefault="00C7657F" w:rsidP="001B6C7E">
      <w:pPr>
        <w:pStyle w:val="Odstavekseznama"/>
        <w:numPr>
          <w:ilvl w:val="0"/>
          <w:numId w:val="2"/>
        </w:numPr>
        <w:spacing w:after="0" w:line="0" w:lineRule="atLeast"/>
        <w:jc w:val="both"/>
        <w:rPr>
          <w:rFonts w:ascii="Century Gothic" w:hAnsi="Century Gothic" w:cstheme="minorHAnsi"/>
          <w:lang w:eastAsia="zh-CN"/>
        </w:rPr>
      </w:pPr>
      <w:r w:rsidRPr="00C7657F">
        <w:rPr>
          <w:rFonts w:ascii="Century Gothic" w:hAnsi="Century Gothic" w:cstheme="minorHAnsi"/>
          <w:lang w:eastAsia="zh-CN"/>
        </w:rPr>
        <w:t>vsi podizvajalci, ne glede na fazo izvedbe javnega naročila, v kateri se vključijo v izvedbo javnega naročila;</w:t>
      </w:r>
    </w:p>
    <w:p w14:paraId="49CE44E7" w14:textId="77777777" w:rsidR="00C7657F" w:rsidRPr="00C7657F" w:rsidRDefault="00C7657F" w:rsidP="001B6C7E">
      <w:pPr>
        <w:pStyle w:val="Odstavekseznama"/>
        <w:numPr>
          <w:ilvl w:val="0"/>
          <w:numId w:val="2"/>
        </w:numPr>
        <w:spacing w:after="0" w:line="0" w:lineRule="atLeast"/>
        <w:jc w:val="both"/>
        <w:rPr>
          <w:rFonts w:ascii="Century Gothic" w:hAnsi="Century Gothic" w:cstheme="minorHAnsi"/>
          <w:lang w:eastAsia="zh-CN"/>
        </w:rPr>
      </w:pPr>
      <w:r w:rsidRPr="00C7657F">
        <w:rPr>
          <w:rFonts w:ascii="Century Gothic" w:hAnsi="Century Gothic" w:cstheme="minorHAnsi"/>
          <w:lang w:eastAsia="zh-CN"/>
        </w:rPr>
        <w:t>če ponudnik v skladu z 81. členom ZJN-3 uporablja zmogljivosti drugih subjektov, subjekti, katerih zmogljivosti uporablja ponudnik.</w:t>
      </w:r>
    </w:p>
    <w:p w14:paraId="28975AE3" w14:textId="77777777" w:rsidR="0066255B" w:rsidRDefault="0066255B" w:rsidP="001B6C7E">
      <w:pPr>
        <w:spacing w:line="0" w:lineRule="atLeast"/>
        <w:jc w:val="both"/>
        <w:rPr>
          <w:rFonts w:ascii="Century Gothic" w:hAnsi="Century Gothic"/>
          <w:sz w:val="22"/>
        </w:rPr>
      </w:pPr>
      <w:bookmarkStart w:id="27" w:name="_Hlk40872671"/>
    </w:p>
    <w:p w14:paraId="4F57A0FE" w14:textId="42FABFA8" w:rsidR="00404C5E" w:rsidRPr="00CF21A6" w:rsidRDefault="00404C5E" w:rsidP="001B6C7E">
      <w:pPr>
        <w:spacing w:line="0" w:lineRule="atLeast"/>
        <w:jc w:val="both"/>
        <w:rPr>
          <w:rFonts w:ascii="Century Gothic" w:hAnsi="Century Gothic"/>
          <w:sz w:val="22"/>
        </w:rPr>
      </w:pPr>
      <w:r w:rsidRPr="00CF21A6">
        <w:rPr>
          <w:rFonts w:ascii="Century Gothic" w:hAnsi="Century Gothic"/>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27"/>
    <w:p w14:paraId="47B06E64" w14:textId="77777777" w:rsidR="00857CBE" w:rsidRPr="006C19A2" w:rsidRDefault="00857CBE" w:rsidP="001B6C7E">
      <w:pPr>
        <w:spacing w:line="0" w:lineRule="atLeast"/>
        <w:jc w:val="both"/>
        <w:rPr>
          <w:rFonts w:ascii="Century Gothic" w:hAnsi="Century Gothic" w:cstheme="minorHAnsi"/>
          <w:sz w:val="20"/>
          <w:szCs w:val="20"/>
          <w:lang w:eastAsia="zh-CN"/>
        </w:rPr>
      </w:pPr>
    </w:p>
    <w:p w14:paraId="5687C679" w14:textId="77777777" w:rsidR="00857CBE" w:rsidRPr="00963530" w:rsidRDefault="00857CBE" w:rsidP="001B6C7E">
      <w:pPr>
        <w:pStyle w:val="Naslov2"/>
        <w:spacing w:line="0" w:lineRule="atLeast"/>
      </w:pPr>
      <w:bookmarkStart w:id="28" w:name="_Toc80696042"/>
      <w:r w:rsidRPr="00963530">
        <w:t>Pogoji za sodelovanje</w:t>
      </w:r>
      <w:bookmarkEnd w:id="28"/>
    </w:p>
    <w:p w14:paraId="31D5E91F" w14:textId="55E0AA88" w:rsidR="00857CBE" w:rsidRPr="00963530" w:rsidRDefault="00857CBE" w:rsidP="001B6C7E">
      <w:pPr>
        <w:spacing w:line="0" w:lineRule="atLeast"/>
        <w:jc w:val="both"/>
        <w:rPr>
          <w:rFonts w:ascii="Century Gothic" w:hAnsi="Century Gothic" w:cstheme="minorHAnsi"/>
          <w:sz w:val="22"/>
          <w:szCs w:val="22"/>
          <w:lang w:eastAsia="zh-CN"/>
        </w:rPr>
      </w:pPr>
      <w:r w:rsidRPr="00963530">
        <w:rPr>
          <w:rFonts w:ascii="Century Gothic" w:hAnsi="Century Gothic" w:cstheme="minorHAnsi"/>
          <w:sz w:val="22"/>
          <w:szCs w:val="22"/>
          <w:lang w:eastAsia="zh-CN"/>
        </w:rPr>
        <w:t>Naročnik določa pogoje za sodelovanje, ki so navedeni v tem poglavju dokumentacije.</w:t>
      </w:r>
    </w:p>
    <w:p w14:paraId="765D29F1" w14:textId="77777777" w:rsidR="009F1685" w:rsidRDefault="009F1685" w:rsidP="001B6C7E">
      <w:pPr>
        <w:spacing w:line="0" w:lineRule="atLeast"/>
        <w:jc w:val="both"/>
        <w:rPr>
          <w:rFonts w:ascii="Century Gothic" w:hAnsi="Century Gothic" w:cstheme="minorHAnsi"/>
          <w:sz w:val="20"/>
          <w:szCs w:val="20"/>
          <w:lang w:eastAsia="zh-CN"/>
        </w:rPr>
      </w:pPr>
    </w:p>
    <w:p w14:paraId="6F1F0107" w14:textId="77777777" w:rsidR="00CC1E9F" w:rsidRDefault="00F31729" w:rsidP="001B6C7E">
      <w:pPr>
        <w:pStyle w:val="Naslov3"/>
      </w:pPr>
      <w:bookmarkStart w:id="29" w:name="_Toc80696043"/>
      <w:r>
        <w:t>Sposobnost za opravljanje dejavnosti</w:t>
      </w:r>
      <w:bookmarkEnd w:id="29"/>
    </w:p>
    <w:p w14:paraId="13775AC3" w14:textId="3C034B9C" w:rsidR="004437CF" w:rsidRPr="00C16E5B" w:rsidRDefault="004437CF" w:rsidP="001B6C7E">
      <w:pPr>
        <w:spacing w:line="0" w:lineRule="atLeast"/>
        <w:jc w:val="both"/>
        <w:rPr>
          <w:rFonts w:ascii="Century Gothic" w:hAnsi="Century Gothic" w:cstheme="minorHAnsi"/>
          <w:b/>
          <w:bCs/>
          <w:sz w:val="22"/>
          <w:szCs w:val="22"/>
          <w:lang w:eastAsia="zh-CN"/>
        </w:rPr>
      </w:pPr>
      <w:r w:rsidRPr="00C16E5B">
        <w:rPr>
          <w:rFonts w:ascii="Century Gothic" w:hAnsi="Century Gothic" w:cstheme="minorHAnsi"/>
          <w:b/>
          <w:bCs/>
          <w:sz w:val="22"/>
          <w:szCs w:val="22"/>
          <w:lang w:eastAsia="zh-CN"/>
        </w:rPr>
        <w:t>Gospodarski subjekt mora biti registriran za opravljanje dejavnosti, ki je predmet javnega naročila, če nastopa kot fizična oseba</w:t>
      </w:r>
      <w:r w:rsidR="00F731CD">
        <w:rPr>
          <w:rFonts w:ascii="Century Gothic" w:hAnsi="Century Gothic" w:cstheme="minorHAnsi"/>
          <w:b/>
          <w:bCs/>
          <w:sz w:val="22"/>
          <w:szCs w:val="22"/>
          <w:lang w:eastAsia="zh-CN"/>
        </w:rPr>
        <w:t>,</w:t>
      </w:r>
      <w:r w:rsidRPr="00C16E5B">
        <w:rPr>
          <w:rFonts w:ascii="Century Gothic" w:hAnsi="Century Gothic" w:cstheme="minorHAnsi"/>
          <w:b/>
          <w:bCs/>
          <w:sz w:val="22"/>
          <w:szCs w:val="22"/>
          <w:lang w:eastAsia="zh-CN"/>
        </w:rPr>
        <w:t xml:space="preserve"> pa mora biti vpisan v imenik sodnih cenilcev ali v register pooblaščenih ocenjevalcev vrednosti nepremičnin.</w:t>
      </w:r>
    </w:p>
    <w:p w14:paraId="64E1AFFF" w14:textId="77777777" w:rsidR="004437CF" w:rsidRPr="00C16E5B" w:rsidRDefault="004437CF" w:rsidP="001B6C7E">
      <w:pPr>
        <w:spacing w:line="0" w:lineRule="atLeast"/>
        <w:jc w:val="both"/>
        <w:rPr>
          <w:rFonts w:ascii="Century Gothic" w:hAnsi="Century Gothic" w:cstheme="minorHAnsi"/>
          <w:sz w:val="22"/>
          <w:szCs w:val="22"/>
          <w:lang w:eastAsia="zh-CN"/>
        </w:rPr>
      </w:pPr>
    </w:p>
    <w:p w14:paraId="4129BC94" w14:textId="77777777" w:rsidR="00F31729" w:rsidRPr="00C16E5B" w:rsidRDefault="00F31729" w:rsidP="001B6C7E">
      <w:pPr>
        <w:spacing w:line="0" w:lineRule="atLeast"/>
        <w:ind w:left="360" w:hanging="360"/>
        <w:rPr>
          <w:rFonts w:ascii="Century Gothic" w:hAnsi="Century Gothic" w:cstheme="minorHAnsi"/>
          <w:sz w:val="22"/>
          <w:szCs w:val="22"/>
          <w:lang w:eastAsia="zh-CN"/>
        </w:rPr>
      </w:pPr>
      <w:r w:rsidRPr="00C16E5B">
        <w:rPr>
          <w:rFonts w:ascii="Century Gothic" w:hAnsi="Century Gothic" w:cstheme="minorHAnsi"/>
          <w:sz w:val="22"/>
          <w:szCs w:val="22"/>
          <w:lang w:eastAsia="zh-CN"/>
        </w:rPr>
        <w:t>Ponudnik lahko svojo sposobnost izkazuje:</w:t>
      </w:r>
    </w:p>
    <w:p w14:paraId="793445AA" w14:textId="77777777" w:rsidR="00F31729" w:rsidRPr="00C16E5B" w:rsidRDefault="00F31729" w:rsidP="001B6C7E">
      <w:pPr>
        <w:spacing w:line="0" w:lineRule="atLeast"/>
        <w:ind w:left="360" w:hanging="360"/>
        <w:rPr>
          <w:rFonts w:ascii="Century Gothic" w:hAnsi="Century Gothic" w:cstheme="minorHAnsi"/>
          <w:sz w:val="22"/>
          <w:szCs w:val="22"/>
          <w:lang w:eastAsia="zh-CN"/>
        </w:rPr>
      </w:pPr>
    </w:p>
    <w:p w14:paraId="65618B08" w14:textId="77777777" w:rsidR="00F31729" w:rsidRPr="00C16E5B" w:rsidRDefault="00F31729" w:rsidP="001B6C7E">
      <w:pPr>
        <w:numPr>
          <w:ilvl w:val="0"/>
          <w:numId w:val="32"/>
        </w:numPr>
        <w:suppressAutoHyphens/>
        <w:spacing w:line="0" w:lineRule="atLeast"/>
        <w:jc w:val="both"/>
        <w:rPr>
          <w:rFonts w:ascii="Century Gothic" w:hAnsi="Century Gothic" w:cstheme="minorHAnsi"/>
          <w:sz w:val="22"/>
          <w:szCs w:val="22"/>
          <w:lang w:eastAsia="zh-CN"/>
        </w:rPr>
      </w:pPr>
      <w:r w:rsidRPr="00C16E5B">
        <w:rPr>
          <w:rFonts w:ascii="Century Gothic" w:hAnsi="Century Gothic" w:cstheme="minorHAnsi"/>
          <w:sz w:val="22"/>
          <w:szCs w:val="22"/>
          <w:lang w:eastAsia="zh-CN"/>
        </w:rPr>
        <w:t>kot gospodarska družba, ki ima registrirano dejavnost cenitev nepremičnin z navedbo zaposlenih ali pogodbenih cenilcev/ocenjevalcev vrednosti nepremičnin, s katerimi bo opravljal cenitve nepremičnin,</w:t>
      </w:r>
    </w:p>
    <w:p w14:paraId="6A1FB0E8" w14:textId="77777777" w:rsidR="00F31729" w:rsidRPr="00C16E5B" w:rsidRDefault="00F31729" w:rsidP="001B6C7E">
      <w:pPr>
        <w:numPr>
          <w:ilvl w:val="0"/>
          <w:numId w:val="32"/>
        </w:numPr>
        <w:suppressAutoHyphens/>
        <w:spacing w:line="0" w:lineRule="atLeast"/>
        <w:jc w:val="both"/>
        <w:rPr>
          <w:rFonts w:ascii="Century Gothic" w:hAnsi="Century Gothic" w:cstheme="minorHAnsi"/>
          <w:sz w:val="22"/>
          <w:szCs w:val="22"/>
          <w:lang w:eastAsia="zh-CN"/>
        </w:rPr>
      </w:pPr>
      <w:r w:rsidRPr="00C16E5B">
        <w:rPr>
          <w:rFonts w:ascii="Century Gothic" w:hAnsi="Century Gothic" w:cstheme="minorHAnsi"/>
          <w:sz w:val="22"/>
          <w:szCs w:val="22"/>
          <w:lang w:eastAsia="zh-CN"/>
        </w:rPr>
        <w:t xml:space="preserve">kot samostojni podjetnik, </w:t>
      </w:r>
    </w:p>
    <w:p w14:paraId="5CD2AFE9" w14:textId="77777777" w:rsidR="00F31729" w:rsidRPr="00C16E5B" w:rsidRDefault="00F31729" w:rsidP="001B6C7E">
      <w:pPr>
        <w:numPr>
          <w:ilvl w:val="0"/>
          <w:numId w:val="32"/>
        </w:numPr>
        <w:suppressAutoHyphens/>
        <w:spacing w:line="0" w:lineRule="atLeast"/>
        <w:jc w:val="both"/>
        <w:rPr>
          <w:rFonts w:ascii="Century Gothic" w:hAnsi="Century Gothic" w:cstheme="minorHAnsi"/>
          <w:sz w:val="22"/>
          <w:szCs w:val="22"/>
          <w:lang w:eastAsia="zh-CN"/>
        </w:rPr>
      </w:pPr>
      <w:r w:rsidRPr="00C16E5B">
        <w:rPr>
          <w:rFonts w:ascii="Century Gothic" w:hAnsi="Century Gothic" w:cstheme="minorHAnsi"/>
          <w:sz w:val="22"/>
          <w:szCs w:val="22"/>
          <w:lang w:eastAsia="zh-CN"/>
        </w:rPr>
        <w:t>kot fizična oseba</w:t>
      </w:r>
    </w:p>
    <w:p w14:paraId="19B3729C" w14:textId="77777777" w:rsidR="00F31729" w:rsidRPr="00C16E5B" w:rsidRDefault="00F31729" w:rsidP="001B6C7E">
      <w:pPr>
        <w:spacing w:line="0" w:lineRule="atLeast"/>
        <w:ind w:left="720"/>
        <w:rPr>
          <w:rFonts w:ascii="Century Gothic" w:hAnsi="Century Gothic" w:cstheme="minorHAnsi"/>
          <w:sz w:val="22"/>
          <w:szCs w:val="22"/>
          <w:lang w:eastAsia="zh-CN"/>
        </w:rPr>
      </w:pPr>
    </w:p>
    <w:p w14:paraId="144092E8" w14:textId="75590B40" w:rsidR="00F31729" w:rsidRPr="00C16E5B" w:rsidRDefault="00F31729" w:rsidP="001B6C7E">
      <w:pPr>
        <w:spacing w:line="0" w:lineRule="atLeast"/>
        <w:jc w:val="both"/>
        <w:rPr>
          <w:rFonts w:ascii="Century Gothic" w:hAnsi="Century Gothic" w:cstheme="minorHAnsi"/>
          <w:sz w:val="22"/>
          <w:szCs w:val="22"/>
          <w:lang w:eastAsia="zh-CN"/>
        </w:rPr>
      </w:pPr>
      <w:r w:rsidRPr="00C16E5B">
        <w:rPr>
          <w:rFonts w:ascii="Century Gothic" w:hAnsi="Century Gothic" w:cstheme="minorHAnsi"/>
          <w:sz w:val="22"/>
          <w:szCs w:val="22"/>
          <w:lang w:eastAsia="zh-CN"/>
        </w:rPr>
        <w:t xml:space="preserve">in izpolnjuje vse predpisane zahteve za cenilca/ocenjevalca, </w:t>
      </w:r>
      <w:r w:rsidR="0082752B" w:rsidRPr="00C16E5B">
        <w:rPr>
          <w:rFonts w:ascii="Century Gothic" w:hAnsi="Century Gothic" w:cstheme="minorHAnsi"/>
          <w:sz w:val="22"/>
          <w:szCs w:val="22"/>
          <w:lang w:eastAsia="zh-CN"/>
        </w:rPr>
        <w:t>da</w:t>
      </w:r>
      <w:r w:rsidRPr="00C16E5B">
        <w:rPr>
          <w:rFonts w:ascii="Century Gothic" w:hAnsi="Century Gothic" w:cstheme="minorHAnsi"/>
          <w:sz w:val="22"/>
          <w:szCs w:val="22"/>
          <w:lang w:eastAsia="zh-CN"/>
        </w:rPr>
        <w:t xml:space="preserve"> lahko opravlja cenitve, ustrezne predmetu tega javnega naročila</w:t>
      </w:r>
      <w:r w:rsidR="00934CB8">
        <w:rPr>
          <w:rFonts w:ascii="Century Gothic" w:hAnsi="Century Gothic" w:cstheme="minorHAnsi"/>
          <w:sz w:val="22"/>
          <w:szCs w:val="22"/>
          <w:lang w:eastAsia="zh-CN"/>
        </w:rPr>
        <w:t xml:space="preserve"> po posameznem sklopu</w:t>
      </w:r>
      <w:r w:rsidRPr="00C16E5B">
        <w:rPr>
          <w:rFonts w:ascii="Century Gothic" w:hAnsi="Century Gothic" w:cstheme="minorHAnsi"/>
          <w:sz w:val="22"/>
          <w:szCs w:val="22"/>
          <w:lang w:eastAsia="zh-CN"/>
        </w:rPr>
        <w:t>.</w:t>
      </w:r>
    </w:p>
    <w:p w14:paraId="2F859EEF" w14:textId="21986905" w:rsidR="00C77688" w:rsidRPr="0066255B" w:rsidRDefault="00C77688" w:rsidP="001B6C7E">
      <w:pPr>
        <w:autoSpaceDE w:val="0"/>
        <w:autoSpaceDN w:val="0"/>
        <w:adjustRightInd w:val="0"/>
        <w:spacing w:before="240" w:line="0" w:lineRule="atLeast"/>
        <w:jc w:val="both"/>
        <w:rPr>
          <w:rFonts w:ascii="Century Gothic" w:hAnsi="Century Gothic" w:cstheme="minorHAnsi"/>
          <w:b/>
          <w:sz w:val="22"/>
          <w:szCs w:val="22"/>
          <w:lang w:eastAsia="zh-CN"/>
        </w:rPr>
      </w:pPr>
      <w:r w:rsidRPr="0066255B">
        <w:rPr>
          <w:rFonts w:ascii="Century Gothic" w:hAnsi="Century Gothic" w:cstheme="minorHAnsi"/>
          <w:b/>
          <w:sz w:val="22"/>
          <w:szCs w:val="22"/>
          <w:lang w:eastAsia="zh-CN"/>
        </w:rPr>
        <w:t>Ponudnik</w:t>
      </w:r>
      <w:r w:rsidR="00CD0167" w:rsidRPr="0066255B">
        <w:rPr>
          <w:rFonts w:ascii="Century Gothic" w:hAnsi="Century Gothic" w:cstheme="minorHAnsi"/>
          <w:b/>
          <w:sz w:val="22"/>
          <w:szCs w:val="22"/>
          <w:lang w:eastAsia="zh-CN"/>
        </w:rPr>
        <w:t xml:space="preserve"> </w:t>
      </w:r>
      <w:r w:rsidR="00CD0167" w:rsidRPr="0066255B">
        <w:rPr>
          <w:rFonts w:ascii="Century Gothic" w:hAnsi="Century Gothic"/>
          <w:sz w:val="22"/>
          <w:szCs w:val="22"/>
        </w:rPr>
        <w:t xml:space="preserve">-  </w:t>
      </w:r>
      <w:r w:rsidR="00CD0167" w:rsidRPr="0066255B">
        <w:rPr>
          <w:rFonts w:ascii="Century Gothic" w:hAnsi="Century Gothic" w:cstheme="minorHAnsi"/>
          <w:b/>
          <w:sz w:val="22"/>
          <w:szCs w:val="22"/>
          <w:lang w:eastAsia="zh-CN"/>
        </w:rPr>
        <w:t xml:space="preserve">ne glede v kakšni statusni obliki nastopajo v naročilu (pravna oseba, fizična oseba itd), </w:t>
      </w:r>
      <w:r w:rsidRPr="0066255B">
        <w:rPr>
          <w:rFonts w:ascii="Century Gothic" w:hAnsi="Century Gothic" w:cstheme="minorHAnsi"/>
          <w:b/>
          <w:sz w:val="22"/>
          <w:szCs w:val="22"/>
          <w:lang w:eastAsia="zh-CN"/>
        </w:rPr>
        <w:t xml:space="preserve"> mora razpolagati z vsaj enim cenilcem</w:t>
      </w:r>
      <w:r w:rsidR="00BE4B8F" w:rsidRPr="0066255B">
        <w:rPr>
          <w:rFonts w:ascii="Century Gothic" w:hAnsi="Century Gothic" w:cstheme="minorHAnsi"/>
          <w:b/>
          <w:sz w:val="22"/>
          <w:szCs w:val="22"/>
          <w:lang w:eastAsia="zh-CN"/>
        </w:rPr>
        <w:t xml:space="preserve">/ocenjevalcem za </w:t>
      </w:r>
      <w:r w:rsidR="00BE4B8F" w:rsidRPr="0066255B">
        <w:rPr>
          <w:rFonts w:ascii="Century Gothic" w:hAnsi="Century Gothic" w:cstheme="minorHAnsi"/>
          <w:b/>
          <w:sz w:val="22"/>
          <w:szCs w:val="22"/>
          <w:lang w:eastAsia="zh-CN"/>
        </w:rPr>
        <w:lastRenderedPageBreak/>
        <w:t>posamezni sklop</w:t>
      </w:r>
      <w:r w:rsidR="00235F2C">
        <w:rPr>
          <w:rFonts w:ascii="Century Gothic" w:hAnsi="Century Gothic" w:cstheme="minorHAnsi"/>
          <w:b/>
          <w:sz w:val="22"/>
          <w:szCs w:val="22"/>
          <w:lang w:eastAsia="zh-CN"/>
        </w:rPr>
        <w:t xml:space="preserve">, </w:t>
      </w:r>
      <w:r w:rsidR="00BE4B8F" w:rsidRPr="0066255B">
        <w:rPr>
          <w:rFonts w:ascii="Century Gothic" w:hAnsi="Century Gothic" w:cstheme="minorHAnsi"/>
          <w:b/>
          <w:sz w:val="22"/>
          <w:szCs w:val="22"/>
          <w:lang w:eastAsia="zh-CN"/>
        </w:rPr>
        <w:t xml:space="preserve">za katerega podaja prijavo. V kolikor tega pogoja ne bo izpolnjeval že ob oddaji </w:t>
      </w:r>
      <w:r w:rsidR="00050A4A" w:rsidRPr="0066255B">
        <w:rPr>
          <w:rFonts w:ascii="Century Gothic" w:hAnsi="Century Gothic" w:cstheme="minorHAnsi"/>
          <w:b/>
          <w:sz w:val="22"/>
          <w:szCs w:val="22"/>
          <w:lang w:eastAsia="zh-CN"/>
        </w:rPr>
        <w:t>ponudbe</w:t>
      </w:r>
      <w:r w:rsidR="00BE4B8F" w:rsidRPr="0066255B">
        <w:rPr>
          <w:rFonts w:ascii="Century Gothic" w:hAnsi="Century Gothic" w:cstheme="minorHAnsi"/>
          <w:b/>
          <w:sz w:val="22"/>
          <w:szCs w:val="22"/>
          <w:lang w:eastAsia="zh-CN"/>
        </w:rPr>
        <w:t>, bo njegova p</w:t>
      </w:r>
      <w:r w:rsidR="00050A4A" w:rsidRPr="0066255B">
        <w:rPr>
          <w:rFonts w:ascii="Century Gothic" w:hAnsi="Century Gothic" w:cstheme="minorHAnsi"/>
          <w:b/>
          <w:sz w:val="22"/>
          <w:szCs w:val="22"/>
          <w:lang w:eastAsia="zh-CN"/>
        </w:rPr>
        <w:t>onudba</w:t>
      </w:r>
      <w:r w:rsidR="00BE4B8F" w:rsidRPr="0066255B">
        <w:rPr>
          <w:rFonts w:ascii="Century Gothic" w:hAnsi="Century Gothic" w:cstheme="minorHAnsi"/>
          <w:b/>
          <w:sz w:val="22"/>
          <w:szCs w:val="22"/>
          <w:lang w:eastAsia="zh-CN"/>
        </w:rPr>
        <w:t xml:space="preserve"> ocenjena kot nedopustna.</w:t>
      </w:r>
    </w:p>
    <w:p w14:paraId="342F0B45" w14:textId="77777777" w:rsidR="00C964CA" w:rsidRDefault="00C964CA" w:rsidP="001B6C7E">
      <w:pPr>
        <w:spacing w:line="0" w:lineRule="atLeast"/>
        <w:rPr>
          <w:rFonts w:ascii="Century Gothic" w:hAnsi="Century Gothic" w:cstheme="minorHAnsi"/>
          <w:sz w:val="20"/>
          <w:szCs w:val="20"/>
          <w:lang w:eastAsia="zh-CN"/>
        </w:rPr>
      </w:pPr>
    </w:p>
    <w:p w14:paraId="4E7115B0" w14:textId="23D9783C" w:rsidR="000B7F93" w:rsidRPr="004654B2" w:rsidRDefault="000B7F93" w:rsidP="001B6C7E">
      <w:pPr>
        <w:spacing w:line="0" w:lineRule="atLeast"/>
        <w:rPr>
          <w:rFonts w:ascii="Century Gothic" w:hAnsi="Century Gothic"/>
          <w:b/>
          <w:bCs/>
          <w:sz w:val="22"/>
        </w:rPr>
      </w:pPr>
      <w:r w:rsidRPr="004654B2">
        <w:rPr>
          <w:rFonts w:ascii="Century Gothic" w:hAnsi="Century Gothic" w:cs="Arial"/>
          <w:b/>
          <w:kern w:val="1"/>
          <w:sz w:val="22"/>
          <w:lang w:eastAsia="ar-SA"/>
        </w:rPr>
        <w:t xml:space="preserve">Dokazilo: </w:t>
      </w:r>
      <w:r w:rsidRPr="004654B2">
        <w:rPr>
          <w:rFonts w:ascii="Century Gothic" w:hAnsi="Century Gothic" w:cs="Arial"/>
          <w:bCs/>
          <w:kern w:val="1"/>
          <w:sz w:val="22"/>
          <w:lang w:eastAsia="ar-SA"/>
        </w:rPr>
        <w:t>I</w:t>
      </w:r>
      <w:r w:rsidRPr="004654B2">
        <w:rPr>
          <w:rFonts w:ascii="Century Gothic" w:hAnsi="Century Gothic" w:cs="Arial"/>
          <w:bCs/>
          <w:sz w:val="22"/>
          <w:lang w:eastAsia="zh-CN"/>
        </w:rPr>
        <w:t>z</w:t>
      </w:r>
      <w:r w:rsidRPr="004654B2">
        <w:rPr>
          <w:rFonts w:ascii="Century Gothic" w:hAnsi="Century Gothic" w:cs="Arial"/>
          <w:sz w:val="22"/>
          <w:lang w:eastAsia="zh-CN"/>
        </w:rPr>
        <w:t xml:space="preserve">polnjen in podpisan obrazec </w:t>
      </w:r>
      <w:r w:rsidRPr="004654B2">
        <w:rPr>
          <w:rFonts w:ascii="Century Gothic" w:hAnsi="Century Gothic"/>
          <w:b/>
          <w:sz w:val="22"/>
        </w:rPr>
        <w:t>Ponudba</w:t>
      </w:r>
      <w:r w:rsidRPr="004654B2">
        <w:rPr>
          <w:rFonts w:ascii="Century Gothic" w:hAnsi="Century Gothic"/>
          <w:bCs/>
          <w:sz w:val="22"/>
        </w:rPr>
        <w:t xml:space="preserve"> (ponudnik in partner)</w:t>
      </w:r>
      <w:r w:rsidRPr="004654B2">
        <w:rPr>
          <w:rFonts w:ascii="Century Gothic" w:hAnsi="Century Gothic" w:cs="Arial"/>
          <w:sz w:val="22"/>
          <w:lang w:eastAsia="zh-CN"/>
        </w:rPr>
        <w:t xml:space="preserve">, podizvajalci obrazec </w:t>
      </w:r>
      <w:r w:rsidRPr="004654B2">
        <w:rPr>
          <w:rFonts w:ascii="Century Gothic" w:hAnsi="Century Gothic" w:cs="Arial"/>
          <w:b/>
          <w:bCs/>
          <w:sz w:val="22"/>
          <w:lang w:eastAsia="zh-CN"/>
        </w:rPr>
        <w:t>Podatki in izjava podizvajalca</w:t>
      </w:r>
      <w:r>
        <w:rPr>
          <w:rFonts w:ascii="Century Gothic" w:hAnsi="Century Gothic" w:cs="Arial"/>
          <w:b/>
          <w:bCs/>
          <w:sz w:val="22"/>
          <w:lang w:eastAsia="zh-CN"/>
        </w:rPr>
        <w:t xml:space="preserve"> ter obrazec Kadri.</w:t>
      </w:r>
    </w:p>
    <w:p w14:paraId="6359D66E" w14:textId="77777777" w:rsidR="000B7F93" w:rsidRPr="004654B2" w:rsidRDefault="000B7F93" w:rsidP="001B6C7E">
      <w:pPr>
        <w:spacing w:line="0" w:lineRule="atLeast"/>
        <w:ind w:left="426"/>
        <w:rPr>
          <w:rFonts w:ascii="Century Gothic" w:hAnsi="Century Gothic"/>
          <w:b/>
          <w:sz w:val="22"/>
        </w:rPr>
      </w:pPr>
    </w:p>
    <w:p w14:paraId="0511BF5B" w14:textId="602FCA13" w:rsidR="000F264D" w:rsidRPr="0066255B" w:rsidRDefault="000F264D" w:rsidP="001B6C7E">
      <w:pPr>
        <w:tabs>
          <w:tab w:val="left" w:pos="887"/>
        </w:tabs>
        <w:spacing w:line="0" w:lineRule="atLeast"/>
        <w:rPr>
          <w:rFonts w:ascii="Century Gothic" w:hAnsi="Century Gothic" w:cstheme="minorHAnsi"/>
          <w:sz w:val="22"/>
          <w:szCs w:val="22"/>
          <w:lang w:eastAsia="zh-CN"/>
        </w:rPr>
      </w:pPr>
      <w:r w:rsidRPr="0066255B">
        <w:rPr>
          <w:rFonts w:ascii="Century Gothic" w:hAnsi="Century Gothic" w:cstheme="minorHAnsi"/>
          <w:sz w:val="22"/>
          <w:szCs w:val="22"/>
          <w:lang w:eastAsia="zh-CN"/>
        </w:rPr>
        <w:t>IZPOLNJEVANJE POGOJA: ponudnik</w:t>
      </w:r>
      <w:r w:rsidR="00A65938" w:rsidRPr="0066255B">
        <w:rPr>
          <w:rFonts w:ascii="Century Gothic" w:hAnsi="Century Gothic" w:cstheme="minorHAnsi"/>
          <w:sz w:val="22"/>
          <w:szCs w:val="22"/>
          <w:lang w:eastAsia="zh-CN"/>
        </w:rPr>
        <w:t xml:space="preserve"> ali </w:t>
      </w:r>
      <w:r w:rsidRPr="0066255B">
        <w:rPr>
          <w:rFonts w:ascii="Century Gothic" w:hAnsi="Century Gothic" w:cstheme="minorHAnsi"/>
          <w:sz w:val="22"/>
          <w:szCs w:val="22"/>
          <w:lang w:eastAsia="zh-CN"/>
        </w:rPr>
        <w:t>partner</w:t>
      </w:r>
      <w:r w:rsidR="00A65938" w:rsidRPr="0066255B">
        <w:rPr>
          <w:rFonts w:ascii="Century Gothic" w:hAnsi="Century Gothic" w:cstheme="minorHAnsi"/>
          <w:sz w:val="22"/>
          <w:szCs w:val="22"/>
          <w:lang w:eastAsia="zh-CN"/>
        </w:rPr>
        <w:t xml:space="preserve"> ali</w:t>
      </w:r>
      <w:r w:rsidRPr="0066255B">
        <w:rPr>
          <w:rFonts w:ascii="Century Gothic" w:hAnsi="Century Gothic" w:cstheme="minorHAnsi"/>
          <w:sz w:val="22"/>
          <w:szCs w:val="22"/>
          <w:lang w:eastAsia="zh-CN"/>
        </w:rPr>
        <w:t xml:space="preserve"> podizvajalci.</w:t>
      </w:r>
    </w:p>
    <w:p w14:paraId="2819E924" w14:textId="77777777" w:rsidR="000F264D" w:rsidRPr="00F31729" w:rsidRDefault="000F264D" w:rsidP="001B6C7E">
      <w:pPr>
        <w:spacing w:line="0" w:lineRule="atLeast"/>
        <w:rPr>
          <w:rFonts w:ascii="Century Gothic" w:hAnsi="Century Gothic" w:cstheme="minorHAnsi"/>
          <w:sz w:val="20"/>
          <w:szCs w:val="20"/>
          <w:lang w:eastAsia="zh-CN"/>
        </w:rPr>
      </w:pPr>
    </w:p>
    <w:p w14:paraId="66C4D052" w14:textId="7E4D6E49" w:rsidR="00857CBE" w:rsidRDefault="00857CBE" w:rsidP="001B6C7E">
      <w:pPr>
        <w:spacing w:line="0" w:lineRule="atLeast"/>
        <w:rPr>
          <w:rFonts w:ascii="Century Gothic" w:hAnsi="Century Gothic" w:cstheme="minorHAnsi"/>
          <w:sz w:val="20"/>
          <w:szCs w:val="20"/>
          <w:lang w:eastAsia="zh-CN"/>
        </w:rPr>
      </w:pPr>
    </w:p>
    <w:p w14:paraId="2778BCEC" w14:textId="77777777" w:rsidR="00857CBE" w:rsidRDefault="00857CBE" w:rsidP="001B6C7E">
      <w:pPr>
        <w:pStyle w:val="Naslov3"/>
      </w:pPr>
      <w:bookmarkStart w:id="30" w:name="_Toc80696044"/>
      <w:r w:rsidRPr="00E44063">
        <w:t>S</w:t>
      </w:r>
      <w:r w:rsidR="004437CF">
        <w:t>posobnost elektronskega komuniciranja</w:t>
      </w:r>
      <w:bookmarkEnd w:id="30"/>
    </w:p>
    <w:p w14:paraId="5DF4691F" w14:textId="77777777" w:rsidR="002D2634" w:rsidRDefault="002D2634" w:rsidP="001B6C7E">
      <w:pPr>
        <w:pStyle w:val="Slog4d"/>
        <w:numPr>
          <w:ilvl w:val="0"/>
          <w:numId w:val="0"/>
        </w:numPr>
      </w:pPr>
    </w:p>
    <w:p w14:paraId="0471BDBB" w14:textId="5FBA6F1D" w:rsidR="00F855F6" w:rsidRPr="00CD3384" w:rsidRDefault="00C314E0" w:rsidP="001B6C7E">
      <w:pPr>
        <w:spacing w:line="0" w:lineRule="atLeast"/>
        <w:jc w:val="both"/>
        <w:rPr>
          <w:rFonts w:ascii="Century Gothic" w:hAnsi="Century Gothic"/>
          <w:b/>
          <w:bCs/>
          <w:sz w:val="22"/>
          <w:szCs w:val="22"/>
        </w:rPr>
      </w:pPr>
      <w:r w:rsidRPr="00CD3384">
        <w:rPr>
          <w:rFonts w:ascii="Century Gothic" w:hAnsi="Century Gothic"/>
          <w:b/>
          <w:bCs/>
          <w:sz w:val="22"/>
          <w:szCs w:val="22"/>
        </w:rPr>
        <w:t>Povabilo k oddaji ponudbe, v</w:t>
      </w:r>
      <w:r w:rsidR="006C1233">
        <w:rPr>
          <w:rFonts w:ascii="Century Gothic" w:hAnsi="Century Gothic"/>
          <w:b/>
          <w:bCs/>
          <w:sz w:val="22"/>
          <w:szCs w:val="22"/>
        </w:rPr>
        <w:t xml:space="preserve"> </w:t>
      </w:r>
      <w:r w:rsidRPr="00CD3384">
        <w:rPr>
          <w:rFonts w:ascii="Century Gothic" w:hAnsi="Century Gothic"/>
          <w:b/>
          <w:bCs/>
          <w:sz w:val="22"/>
          <w:szCs w:val="22"/>
        </w:rPr>
        <w:t>fazi odpiranja konkurence, bo naročnik ponudnikom praviloma pošiljal ali po elektronski pošti ali preko svojega informacijskega sistema za elektronsko oddajo ponudb, ko ga bo vzpostavil oz. na drug način z uporabo elektronskih komunikacijskih sredstev, o čemer bo ponudnike, ki bodo stranke okvirnega sporazuma, pravočasno obvestil.</w:t>
      </w:r>
      <w:r w:rsidR="00F855F6" w:rsidRPr="00CD3384">
        <w:rPr>
          <w:rFonts w:ascii="Century Gothic" w:hAnsi="Century Gothic"/>
          <w:b/>
          <w:bCs/>
          <w:sz w:val="22"/>
          <w:szCs w:val="22"/>
        </w:rPr>
        <w:t xml:space="preserve"> Zato je pogoj za </w:t>
      </w:r>
      <w:r w:rsidRPr="00CD3384">
        <w:rPr>
          <w:rFonts w:ascii="Century Gothic" w:hAnsi="Century Gothic"/>
          <w:b/>
          <w:bCs/>
          <w:sz w:val="22"/>
          <w:szCs w:val="22"/>
        </w:rPr>
        <w:t>ponudnika</w:t>
      </w:r>
      <w:r w:rsidR="00F855F6" w:rsidRPr="00CD3384">
        <w:rPr>
          <w:rFonts w:ascii="Century Gothic" w:hAnsi="Century Gothic"/>
          <w:b/>
          <w:bCs/>
          <w:sz w:val="22"/>
          <w:szCs w:val="22"/>
        </w:rPr>
        <w:t>, da je sposoben za komunikacijo po spletu – ima elektronski naslov</w:t>
      </w:r>
      <w:r w:rsidR="00C964CA" w:rsidRPr="00CD3384">
        <w:rPr>
          <w:rFonts w:ascii="Century Gothic" w:hAnsi="Century Gothic"/>
          <w:b/>
          <w:bCs/>
          <w:sz w:val="22"/>
          <w:szCs w:val="22"/>
        </w:rPr>
        <w:t xml:space="preserve">. </w:t>
      </w:r>
      <w:r w:rsidR="00050A4A" w:rsidRPr="00CD3384">
        <w:rPr>
          <w:rFonts w:ascii="Century Gothic" w:hAnsi="Century Gothic"/>
          <w:b/>
          <w:bCs/>
          <w:sz w:val="22"/>
          <w:szCs w:val="22"/>
        </w:rPr>
        <w:t>Ponudnik</w:t>
      </w:r>
      <w:r w:rsidR="00F855F6" w:rsidRPr="00CD3384">
        <w:rPr>
          <w:rFonts w:ascii="Century Gothic" w:hAnsi="Century Gothic"/>
          <w:b/>
          <w:bCs/>
          <w:sz w:val="22"/>
          <w:szCs w:val="22"/>
        </w:rPr>
        <w:t xml:space="preserve"> kot dokazilo o sposobnosti elektronskega komuniciranja in izmenjave podatkov, izpolni </w:t>
      </w:r>
      <w:r w:rsidR="0058675A" w:rsidRPr="00CD3384">
        <w:rPr>
          <w:rFonts w:ascii="Century Gothic" w:hAnsi="Century Gothic"/>
          <w:b/>
          <w:bCs/>
          <w:sz w:val="22"/>
          <w:szCs w:val="22"/>
        </w:rPr>
        <w:t>Obrazec Ponudba</w:t>
      </w:r>
      <w:r w:rsidR="00F855F6" w:rsidRPr="00CD3384">
        <w:rPr>
          <w:rFonts w:ascii="Century Gothic" w:hAnsi="Century Gothic"/>
          <w:b/>
          <w:bCs/>
          <w:sz w:val="22"/>
          <w:szCs w:val="22"/>
        </w:rPr>
        <w:t>.</w:t>
      </w:r>
    </w:p>
    <w:p w14:paraId="1A885EE4" w14:textId="77777777" w:rsidR="00F855F6" w:rsidRPr="00CD3384" w:rsidRDefault="00F855F6" w:rsidP="001B6C7E">
      <w:pPr>
        <w:spacing w:line="0" w:lineRule="atLeast"/>
        <w:rPr>
          <w:rFonts w:ascii="Century Gothic" w:hAnsi="Century Gothic"/>
          <w:b/>
          <w:bCs/>
          <w:sz w:val="22"/>
          <w:szCs w:val="22"/>
        </w:rPr>
      </w:pPr>
    </w:p>
    <w:p w14:paraId="7CAD0DE4" w14:textId="62E03AA2" w:rsidR="00F855F6" w:rsidRPr="006C1233" w:rsidRDefault="00F855F6" w:rsidP="001B6C7E">
      <w:pPr>
        <w:spacing w:line="0" w:lineRule="atLeast"/>
        <w:rPr>
          <w:rFonts w:ascii="Century Gothic" w:hAnsi="Century Gothic"/>
          <w:sz w:val="22"/>
          <w:szCs w:val="22"/>
        </w:rPr>
      </w:pPr>
      <w:r w:rsidRPr="006C1233">
        <w:rPr>
          <w:rFonts w:ascii="Century Gothic" w:hAnsi="Century Gothic"/>
          <w:sz w:val="22"/>
          <w:szCs w:val="22"/>
        </w:rPr>
        <w:t>Dokazil</w:t>
      </w:r>
      <w:r w:rsidR="006C1233" w:rsidRPr="006C1233">
        <w:rPr>
          <w:rFonts w:ascii="Century Gothic" w:hAnsi="Century Gothic"/>
          <w:sz w:val="22"/>
          <w:szCs w:val="22"/>
        </w:rPr>
        <w:t>o</w:t>
      </w:r>
      <w:r w:rsidRPr="006C1233">
        <w:rPr>
          <w:rFonts w:ascii="Century Gothic" w:hAnsi="Century Gothic"/>
          <w:sz w:val="22"/>
          <w:szCs w:val="22"/>
        </w:rPr>
        <w:t xml:space="preserve">: </w:t>
      </w:r>
      <w:r w:rsidR="006C1233" w:rsidRPr="006C1233">
        <w:rPr>
          <w:rFonts w:ascii="Century Gothic" w:hAnsi="Century Gothic" w:cs="Arial"/>
          <w:bCs/>
          <w:kern w:val="1"/>
          <w:sz w:val="22"/>
          <w:szCs w:val="22"/>
          <w:lang w:eastAsia="ar-SA"/>
        </w:rPr>
        <w:t>I</w:t>
      </w:r>
      <w:r w:rsidR="006C1233" w:rsidRPr="006C1233">
        <w:rPr>
          <w:rFonts w:ascii="Century Gothic" w:hAnsi="Century Gothic" w:cs="Arial"/>
          <w:bCs/>
          <w:sz w:val="22"/>
          <w:szCs w:val="22"/>
          <w:lang w:eastAsia="zh-CN"/>
        </w:rPr>
        <w:t>z</w:t>
      </w:r>
      <w:r w:rsidR="006C1233" w:rsidRPr="006C1233">
        <w:rPr>
          <w:rFonts w:ascii="Century Gothic" w:hAnsi="Century Gothic" w:cs="Arial"/>
          <w:sz w:val="22"/>
          <w:szCs w:val="22"/>
          <w:lang w:eastAsia="zh-CN"/>
        </w:rPr>
        <w:t xml:space="preserve">polnjen in podpisan </w:t>
      </w:r>
      <w:r w:rsidR="006C1233" w:rsidRPr="00321AA5">
        <w:rPr>
          <w:rFonts w:ascii="Century Gothic" w:hAnsi="Century Gothic" w:cs="Arial"/>
          <w:b/>
          <w:bCs/>
          <w:sz w:val="22"/>
          <w:szCs w:val="22"/>
          <w:lang w:eastAsia="zh-CN"/>
        </w:rPr>
        <w:t xml:space="preserve">obrazec </w:t>
      </w:r>
      <w:r w:rsidR="006C1233" w:rsidRPr="00321AA5">
        <w:rPr>
          <w:rFonts w:ascii="Century Gothic" w:hAnsi="Century Gothic"/>
          <w:b/>
          <w:bCs/>
          <w:sz w:val="22"/>
          <w:szCs w:val="22"/>
        </w:rPr>
        <w:t>Po</w:t>
      </w:r>
      <w:r w:rsidR="006C1233" w:rsidRPr="006C1233">
        <w:rPr>
          <w:rFonts w:ascii="Century Gothic" w:hAnsi="Century Gothic"/>
          <w:b/>
          <w:sz w:val="22"/>
          <w:szCs w:val="22"/>
        </w:rPr>
        <w:t>nudba</w:t>
      </w:r>
    </w:p>
    <w:p w14:paraId="734024BD" w14:textId="7ECE643D" w:rsidR="000F264D" w:rsidRPr="006C1233" w:rsidRDefault="000F264D" w:rsidP="001B6C7E">
      <w:pPr>
        <w:spacing w:line="0" w:lineRule="atLeast"/>
        <w:rPr>
          <w:rFonts w:ascii="Century Gothic" w:hAnsi="Century Gothic"/>
          <w:sz w:val="22"/>
          <w:szCs w:val="22"/>
        </w:rPr>
      </w:pPr>
    </w:p>
    <w:p w14:paraId="4416FF4C" w14:textId="0484D011" w:rsidR="000F264D" w:rsidRPr="006C1233" w:rsidRDefault="000F264D" w:rsidP="001B6C7E">
      <w:pPr>
        <w:tabs>
          <w:tab w:val="left" w:pos="887"/>
        </w:tabs>
        <w:spacing w:line="0" w:lineRule="atLeast"/>
        <w:rPr>
          <w:rFonts w:ascii="Century Gothic" w:hAnsi="Century Gothic" w:cstheme="minorHAnsi"/>
          <w:sz w:val="22"/>
          <w:szCs w:val="22"/>
          <w:lang w:eastAsia="zh-CN"/>
        </w:rPr>
      </w:pPr>
      <w:r w:rsidRPr="006C1233">
        <w:rPr>
          <w:rFonts w:ascii="Century Gothic" w:hAnsi="Century Gothic" w:cstheme="minorHAnsi"/>
          <w:sz w:val="22"/>
          <w:szCs w:val="22"/>
          <w:lang w:eastAsia="zh-CN"/>
        </w:rPr>
        <w:t>IZPOLNJEVANJE POGOJA: ponudnik.</w:t>
      </w:r>
    </w:p>
    <w:p w14:paraId="0825FB86" w14:textId="55878F68" w:rsidR="00CD0167" w:rsidRPr="006C1233" w:rsidRDefault="00CD0167" w:rsidP="001B6C7E">
      <w:pPr>
        <w:spacing w:line="0" w:lineRule="atLeast"/>
        <w:rPr>
          <w:rFonts w:ascii="Century Gothic" w:hAnsi="Century Gothic"/>
          <w:sz w:val="22"/>
          <w:szCs w:val="22"/>
        </w:rPr>
      </w:pPr>
    </w:p>
    <w:p w14:paraId="694FEB76" w14:textId="2793017A" w:rsidR="00CD0167" w:rsidRDefault="00CD0167" w:rsidP="001B6C7E">
      <w:pPr>
        <w:pStyle w:val="Naslov3"/>
      </w:pPr>
      <w:bookmarkStart w:id="31" w:name="_Toc80696045"/>
      <w:r>
        <w:t>Drugi pogoji</w:t>
      </w:r>
      <w:bookmarkEnd w:id="31"/>
    </w:p>
    <w:p w14:paraId="07231E59" w14:textId="77777777" w:rsidR="00CD0167" w:rsidRDefault="00CD0167" w:rsidP="001B6C7E">
      <w:pPr>
        <w:spacing w:line="0" w:lineRule="atLeast"/>
        <w:rPr>
          <w:rFonts w:ascii="Century Gothic" w:hAnsi="Century Gothic"/>
          <w:sz w:val="20"/>
          <w:szCs w:val="20"/>
        </w:rPr>
      </w:pPr>
    </w:p>
    <w:p w14:paraId="2DFDDBF3" w14:textId="77777777" w:rsidR="00CD0167" w:rsidRPr="00321AA5" w:rsidRDefault="00CD0167" w:rsidP="001B6C7E">
      <w:pPr>
        <w:pStyle w:val="Naslov2"/>
        <w:numPr>
          <w:ilvl w:val="0"/>
          <w:numId w:val="0"/>
        </w:numPr>
        <w:spacing w:line="0" w:lineRule="atLeast"/>
      </w:pPr>
      <w:bookmarkStart w:id="32" w:name="_Toc56600025"/>
      <w:bookmarkStart w:id="33" w:name="_Toc80696046"/>
      <w:r w:rsidRPr="00CD0167">
        <w:t xml:space="preserve">Ponudniku ne sme biti prepovedano poslovanje z naročnikom, kot to določa 35. člen </w:t>
      </w:r>
      <w:r w:rsidRPr="00321AA5">
        <w:t>Zakona o integriteti in preprečevanju korupcije (Uradni list RS, št. 69/11-UPB2).</w:t>
      </w:r>
      <w:bookmarkEnd w:id="32"/>
      <w:bookmarkEnd w:id="33"/>
    </w:p>
    <w:p w14:paraId="7EEBCB52" w14:textId="77777777" w:rsidR="00CD0167" w:rsidRPr="00321AA5" w:rsidRDefault="00CD0167" w:rsidP="001B6C7E">
      <w:pPr>
        <w:tabs>
          <w:tab w:val="left" w:pos="817"/>
        </w:tabs>
        <w:spacing w:line="0" w:lineRule="atLeast"/>
        <w:ind w:left="392"/>
        <w:rPr>
          <w:rFonts w:ascii="Century Gothic" w:hAnsi="Century Gothic"/>
          <w:sz w:val="22"/>
          <w:szCs w:val="22"/>
        </w:rPr>
      </w:pPr>
    </w:p>
    <w:p w14:paraId="214263C5" w14:textId="5E1BA767" w:rsidR="00321AA5" w:rsidRPr="00321AA5" w:rsidRDefault="00321AA5" w:rsidP="001B6C7E">
      <w:pPr>
        <w:tabs>
          <w:tab w:val="left" w:pos="887"/>
        </w:tabs>
        <w:spacing w:line="0" w:lineRule="atLeast"/>
        <w:rPr>
          <w:rFonts w:ascii="Century Gothic" w:hAnsi="Century Gothic" w:cstheme="minorHAnsi"/>
          <w:sz w:val="22"/>
          <w:szCs w:val="22"/>
          <w:lang w:eastAsia="zh-CN"/>
        </w:rPr>
      </w:pPr>
      <w:r w:rsidRPr="00321AA5">
        <w:rPr>
          <w:rFonts w:ascii="Century Gothic" w:hAnsi="Century Gothic" w:cs="Arial"/>
          <w:b/>
          <w:kern w:val="1"/>
          <w:sz w:val="22"/>
          <w:szCs w:val="22"/>
          <w:lang w:eastAsia="ar-SA"/>
        </w:rPr>
        <w:t xml:space="preserve">Dokazilo: </w:t>
      </w:r>
      <w:r w:rsidRPr="00321AA5">
        <w:rPr>
          <w:rFonts w:ascii="Century Gothic" w:hAnsi="Century Gothic" w:cs="Arial"/>
          <w:bCs/>
          <w:kern w:val="1"/>
          <w:sz w:val="22"/>
          <w:szCs w:val="22"/>
          <w:lang w:eastAsia="ar-SA"/>
        </w:rPr>
        <w:t>I</w:t>
      </w:r>
      <w:r w:rsidRPr="00321AA5">
        <w:rPr>
          <w:rFonts w:ascii="Century Gothic" w:hAnsi="Century Gothic" w:cs="Arial"/>
          <w:bCs/>
          <w:sz w:val="22"/>
          <w:szCs w:val="22"/>
          <w:lang w:eastAsia="zh-CN"/>
        </w:rPr>
        <w:t>z</w:t>
      </w:r>
      <w:r w:rsidRPr="00321AA5">
        <w:rPr>
          <w:rFonts w:ascii="Century Gothic" w:hAnsi="Century Gothic" w:cs="Arial"/>
          <w:sz w:val="22"/>
          <w:szCs w:val="22"/>
          <w:lang w:eastAsia="zh-CN"/>
        </w:rPr>
        <w:t xml:space="preserve">polnjen in podpisan obrazec </w:t>
      </w:r>
      <w:r w:rsidRPr="00321AA5">
        <w:rPr>
          <w:rFonts w:ascii="Century Gothic" w:hAnsi="Century Gothic"/>
          <w:b/>
          <w:sz w:val="22"/>
          <w:szCs w:val="22"/>
        </w:rPr>
        <w:t>Ponudba</w:t>
      </w:r>
      <w:r w:rsidRPr="00321AA5">
        <w:rPr>
          <w:rFonts w:ascii="Century Gothic" w:hAnsi="Century Gothic"/>
          <w:bCs/>
          <w:sz w:val="22"/>
          <w:szCs w:val="22"/>
        </w:rPr>
        <w:t xml:space="preserve"> (ponudnik in partner)</w:t>
      </w:r>
      <w:r w:rsidRPr="00321AA5">
        <w:rPr>
          <w:rFonts w:ascii="Century Gothic" w:hAnsi="Century Gothic" w:cs="Arial"/>
          <w:sz w:val="22"/>
          <w:szCs w:val="22"/>
          <w:lang w:eastAsia="zh-CN"/>
        </w:rPr>
        <w:t xml:space="preserve">, podizvajalci obrazec </w:t>
      </w:r>
      <w:r w:rsidRPr="00321AA5">
        <w:rPr>
          <w:rFonts w:ascii="Century Gothic" w:hAnsi="Century Gothic" w:cs="Arial"/>
          <w:b/>
          <w:bCs/>
          <w:sz w:val="22"/>
          <w:szCs w:val="22"/>
          <w:lang w:eastAsia="zh-CN"/>
        </w:rPr>
        <w:t>Podatki in izjava podizvajalca</w:t>
      </w:r>
    </w:p>
    <w:p w14:paraId="3AE109DE" w14:textId="77777777" w:rsidR="00321AA5" w:rsidRPr="00321AA5" w:rsidRDefault="00321AA5" w:rsidP="001B6C7E">
      <w:pPr>
        <w:tabs>
          <w:tab w:val="left" w:pos="887"/>
        </w:tabs>
        <w:spacing w:line="0" w:lineRule="atLeast"/>
        <w:rPr>
          <w:rFonts w:ascii="Century Gothic" w:hAnsi="Century Gothic" w:cstheme="minorHAnsi"/>
          <w:sz w:val="22"/>
          <w:szCs w:val="22"/>
          <w:lang w:eastAsia="zh-CN"/>
        </w:rPr>
      </w:pPr>
    </w:p>
    <w:p w14:paraId="327562C5" w14:textId="66445C5E" w:rsidR="000F264D" w:rsidRPr="00321AA5" w:rsidRDefault="000F264D" w:rsidP="001B6C7E">
      <w:pPr>
        <w:tabs>
          <w:tab w:val="left" w:pos="887"/>
        </w:tabs>
        <w:spacing w:line="0" w:lineRule="atLeast"/>
        <w:rPr>
          <w:rFonts w:ascii="Century Gothic" w:hAnsi="Century Gothic" w:cstheme="minorHAnsi"/>
          <w:sz w:val="22"/>
          <w:szCs w:val="22"/>
          <w:lang w:eastAsia="zh-CN"/>
        </w:rPr>
      </w:pPr>
      <w:r w:rsidRPr="00321AA5">
        <w:rPr>
          <w:rFonts w:ascii="Century Gothic" w:hAnsi="Century Gothic" w:cstheme="minorHAnsi"/>
          <w:sz w:val="22"/>
          <w:szCs w:val="22"/>
          <w:lang w:eastAsia="zh-CN"/>
        </w:rPr>
        <w:t>IZPOLNJEVANJE POGOJA: ponudnik, partnerji, podizvajalci.</w:t>
      </w:r>
    </w:p>
    <w:p w14:paraId="220621FC" w14:textId="6052979D" w:rsidR="00321AA5" w:rsidRPr="00321AA5" w:rsidRDefault="00321AA5" w:rsidP="001B6C7E">
      <w:pPr>
        <w:tabs>
          <w:tab w:val="left" w:pos="887"/>
        </w:tabs>
        <w:spacing w:line="0" w:lineRule="atLeast"/>
        <w:rPr>
          <w:rFonts w:ascii="Century Gothic" w:hAnsi="Century Gothic" w:cstheme="minorHAnsi"/>
          <w:sz w:val="22"/>
          <w:szCs w:val="22"/>
          <w:lang w:eastAsia="zh-CN"/>
        </w:rPr>
      </w:pPr>
    </w:p>
    <w:p w14:paraId="1AA0706C" w14:textId="77777777" w:rsidR="00BB2714" w:rsidRPr="006C19A2" w:rsidRDefault="00BB2714" w:rsidP="001B6C7E">
      <w:pPr>
        <w:spacing w:line="0" w:lineRule="atLeast"/>
        <w:jc w:val="both"/>
        <w:rPr>
          <w:rFonts w:ascii="Century Gothic" w:hAnsi="Century Gothic" w:cstheme="minorHAnsi"/>
          <w:bCs/>
          <w:kern w:val="3"/>
          <w:sz w:val="20"/>
          <w:szCs w:val="20"/>
        </w:rPr>
      </w:pPr>
      <w:bookmarkStart w:id="34" w:name="_Hlk483213500"/>
    </w:p>
    <w:p w14:paraId="4B631AD2" w14:textId="77777777" w:rsidR="00857CBE" w:rsidRPr="00236ED0" w:rsidRDefault="00BE4B8F" w:rsidP="001B6C7E">
      <w:pPr>
        <w:pStyle w:val="Naslov1"/>
        <w:framePr w:wrap="auto"/>
        <w:spacing w:line="0" w:lineRule="atLeast"/>
      </w:pPr>
      <w:bookmarkStart w:id="35" w:name="_Toc80696047"/>
      <w:bookmarkEnd w:id="34"/>
      <w:r w:rsidRPr="00236ED0">
        <w:t>PRIZNANJE SPOSOBNOSTI IN POZIV NA PODPIS OKVIRNEGA SPORAZUMA</w:t>
      </w:r>
      <w:bookmarkEnd w:id="35"/>
      <w:r w:rsidR="00C314E0" w:rsidRPr="00236ED0">
        <w:t xml:space="preserve"> </w:t>
      </w:r>
    </w:p>
    <w:p w14:paraId="3408B764" w14:textId="77777777" w:rsidR="00857CBE" w:rsidRPr="00236ED0" w:rsidRDefault="00857CBE" w:rsidP="001B6C7E">
      <w:pPr>
        <w:spacing w:line="0" w:lineRule="atLeast"/>
        <w:rPr>
          <w:rFonts w:ascii="Century Gothic" w:hAnsi="Century Gothic" w:cstheme="minorHAnsi"/>
          <w:sz w:val="22"/>
          <w:szCs w:val="22"/>
          <w:lang w:eastAsia="zh-CN"/>
        </w:rPr>
      </w:pPr>
    </w:p>
    <w:p w14:paraId="4D704DA5" w14:textId="77777777" w:rsidR="00857CBE" w:rsidRPr="00236ED0" w:rsidRDefault="00857CBE" w:rsidP="001B6C7E">
      <w:pPr>
        <w:spacing w:line="0" w:lineRule="atLeast"/>
        <w:rPr>
          <w:rFonts w:ascii="Century Gothic" w:hAnsi="Century Gothic" w:cstheme="minorHAnsi"/>
          <w:sz w:val="22"/>
          <w:szCs w:val="22"/>
          <w:lang w:eastAsia="zh-CN"/>
        </w:rPr>
      </w:pPr>
    </w:p>
    <w:p w14:paraId="685F965E" w14:textId="63949298" w:rsidR="00857CBE" w:rsidRPr="00236ED0" w:rsidRDefault="00050A4A" w:rsidP="001B6C7E">
      <w:pPr>
        <w:spacing w:line="0" w:lineRule="atLeast"/>
        <w:jc w:val="both"/>
        <w:rPr>
          <w:rFonts w:ascii="Century Gothic" w:hAnsi="Century Gothic" w:cstheme="minorHAnsi"/>
          <w:sz w:val="22"/>
          <w:szCs w:val="22"/>
        </w:rPr>
      </w:pPr>
      <w:r w:rsidRPr="00DE3760">
        <w:rPr>
          <w:rFonts w:ascii="Century Gothic" w:hAnsi="Century Gothic" w:cs="Arial"/>
          <w:sz w:val="22"/>
          <w:szCs w:val="22"/>
          <w:lang w:eastAsia="en-US"/>
        </w:rPr>
        <w:t>Pon</w:t>
      </w:r>
      <w:r w:rsidR="00BE4B8F" w:rsidRPr="00DE3760">
        <w:rPr>
          <w:rFonts w:ascii="Century Gothic" w:hAnsi="Century Gothic" w:cs="Arial"/>
          <w:sz w:val="22"/>
          <w:szCs w:val="22"/>
          <w:lang w:eastAsia="en-US"/>
        </w:rPr>
        <w:t>udnik</w:t>
      </w:r>
      <w:r w:rsidRPr="00DE3760">
        <w:rPr>
          <w:rFonts w:ascii="Century Gothic" w:hAnsi="Century Gothic" w:cs="Arial"/>
          <w:sz w:val="22"/>
          <w:szCs w:val="22"/>
          <w:lang w:eastAsia="en-US"/>
        </w:rPr>
        <w:t>i</w:t>
      </w:r>
      <w:r w:rsidR="00BE4B8F" w:rsidRPr="00DE3760">
        <w:rPr>
          <w:rFonts w:ascii="Century Gothic" w:hAnsi="Century Gothic" w:cs="Arial"/>
          <w:sz w:val="22"/>
          <w:szCs w:val="22"/>
          <w:lang w:eastAsia="en-US"/>
        </w:rPr>
        <w:t>, pri katerih ne bodo ugotovljeni izključitveni razlogi in bodo izpolnjevali vse pogoje te dokumentacije, bo</w:t>
      </w:r>
      <w:r w:rsidRPr="00DE3760">
        <w:rPr>
          <w:rFonts w:ascii="Century Gothic" w:hAnsi="Century Gothic" w:cs="Arial"/>
          <w:sz w:val="22"/>
          <w:szCs w:val="22"/>
          <w:lang w:eastAsia="en-US"/>
        </w:rPr>
        <w:t>do po pravnomočnosti odločitev o oddaji naročila, pozvani na podpis</w:t>
      </w:r>
      <w:r w:rsidR="00FA3407" w:rsidRPr="00DE3760">
        <w:rPr>
          <w:rFonts w:ascii="Century Gothic" w:hAnsi="Century Gothic" w:cs="Arial"/>
          <w:sz w:val="22"/>
          <w:szCs w:val="22"/>
          <w:lang w:eastAsia="en-US"/>
        </w:rPr>
        <w:t xml:space="preserve"> pristopne izjave k okvirnemu sporazumu </w:t>
      </w:r>
      <w:r w:rsidR="00A2506B" w:rsidRPr="00DE3760">
        <w:rPr>
          <w:rFonts w:ascii="Century Gothic" w:hAnsi="Century Gothic" w:cs="Arial"/>
          <w:sz w:val="22"/>
          <w:szCs w:val="22"/>
          <w:lang w:eastAsia="en-US"/>
        </w:rPr>
        <w:t>za posamezni sklo</w:t>
      </w:r>
      <w:r w:rsidRPr="00DE3760">
        <w:rPr>
          <w:rFonts w:ascii="Century Gothic" w:hAnsi="Century Gothic" w:cs="Arial"/>
          <w:sz w:val="22"/>
          <w:szCs w:val="22"/>
          <w:lang w:eastAsia="en-US"/>
        </w:rPr>
        <w:t>p</w:t>
      </w:r>
      <w:r w:rsidR="00DE3760" w:rsidRPr="00DE3760">
        <w:rPr>
          <w:rFonts w:ascii="Century Gothic" w:hAnsi="Century Gothic" w:cs="Arial"/>
          <w:sz w:val="22"/>
          <w:szCs w:val="22"/>
          <w:lang w:eastAsia="en-US"/>
        </w:rPr>
        <w:t xml:space="preserve"> v skladu s točko 11 teh navodil.</w:t>
      </w:r>
    </w:p>
    <w:p w14:paraId="361895C6" w14:textId="77777777" w:rsidR="00857CBE" w:rsidRPr="006C19A2" w:rsidRDefault="00857CBE" w:rsidP="001B6C7E">
      <w:pPr>
        <w:spacing w:line="0" w:lineRule="atLeast"/>
        <w:jc w:val="both"/>
        <w:rPr>
          <w:rFonts w:ascii="Century Gothic" w:hAnsi="Century Gothic" w:cstheme="minorHAnsi"/>
          <w:sz w:val="20"/>
          <w:szCs w:val="20"/>
          <w:lang w:eastAsia="zh-CN"/>
        </w:rPr>
      </w:pPr>
    </w:p>
    <w:p w14:paraId="6836AFE8" w14:textId="77777777" w:rsidR="00857CBE" w:rsidRPr="00DE3760" w:rsidRDefault="00857CBE" w:rsidP="001B6C7E">
      <w:pPr>
        <w:pStyle w:val="Naslov1"/>
        <w:framePr w:wrap="auto"/>
        <w:spacing w:line="0" w:lineRule="atLeast"/>
      </w:pPr>
      <w:bookmarkStart w:id="36" w:name="_Toc80696048"/>
      <w:r w:rsidRPr="00DE3760">
        <w:t>VSEBINA PONUDBENE DOKUMENTACIJE</w:t>
      </w:r>
      <w:bookmarkEnd w:id="36"/>
    </w:p>
    <w:p w14:paraId="15075577" w14:textId="77777777" w:rsidR="00857CBE" w:rsidRPr="00DE3760" w:rsidRDefault="00857CBE" w:rsidP="001B6C7E">
      <w:pPr>
        <w:spacing w:line="0" w:lineRule="atLeast"/>
        <w:rPr>
          <w:rFonts w:ascii="Century Gothic" w:hAnsi="Century Gothic" w:cstheme="minorHAnsi"/>
          <w:sz w:val="22"/>
          <w:szCs w:val="22"/>
          <w:lang w:eastAsia="zh-CN"/>
        </w:rPr>
      </w:pPr>
    </w:p>
    <w:p w14:paraId="55666536" w14:textId="77777777" w:rsidR="00857CBE" w:rsidRPr="00DE3760" w:rsidRDefault="00857CBE" w:rsidP="001B6C7E">
      <w:pPr>
        <w:spacing w:line="0" w:lineRule="atLeast"/>
        <w:rPr>
          <w:rFonts w:ascii="Century Gothic" w:hAnsi="Century Gothic" w:cstheme="minorHAnsi"/>
          <w:sz w:val="22"/>
          <w:szCs w:val="22"/>
          <w:lang w:eastAsia="zh-CN"/>
        </w:rPr>
      </w:pPr>
    </w:p>
    <w:p w14:paraId="54459E2F" w14:textId="77777777" w:rsidR="00857CBE" w:rsidRPr="00DE3760" w:rsidRDefault="00857CBE" w:rsidP="001B6C7E">
      <w:pPr>
        <w:pStyle w:val="Naslov2"/>
        <w:spacing w:line="0" w:lineRule="atLeast"/>
      </w:pPr>
      <w:bookmarkStart w:id="37" w:name="_Toc80696049"/>
      <w:r w:rsidRPr="00DE3760">
        <w:t>Veljavnost ponudbe</w:t>
      </w:r>
      <w:bookmarkEnd w:id="37"/>
    </w:p>
    <w:p w14:paraId="0DD25B8D" w14:textId="749D51F1" w:rsidR="00857CBE" w:rsidRPr="00DE3760" w:rsidRDefault="00857CBE" w:rsidP="001B6C7E">
      <w:pPr>
        <w:suppressAutoHyphens/>
        <w:autoSpaceDN w:val="0"/>
        <w:spacing w:line="0" w:lineRule="atLeast"/>
        <w:ind w:right="6"/>
        <w:jc w:val="both"/>
        <w:textAlignment w:val="baseline"/>
        <w:rPr>
          <w:rFonts w:ascii="Century Gothic" w:hAnsi="Century Gothic" w:cstheme="minorHAnsi"/>
          <w:kern w:val="3"/>
          <w:sz w:val="22"/>
          <w:szCs w:val="22"/>
          <w:lang w:eastAsia="zh-CN"/>
        </w:rPr>
      </w:pPr>
      <w:r w:rsidRPr="00DE3760">
        <w:rPr>
          <w:rFonts w:ascii="Century Gothic" w:hAnsi="Century Gothic" w:cstheme="minorHAnsi"/>
          <w:kern w:val="3"/>
          <w:sz w:val="22"/>
          <w:szCs w:val="22"/>
          <w:lang w:eastAsia="zh-CN"/>
        </w:rPr>
        <w:t xml:space="preserve">Ponudba mora veljati najmanj še 90 dni po roku za oddajo ponudb. </w:t>
      </w:r>
    </w:p>
    <w:p w14:paraId="525D8FFF" w14:textId="77777777" w:rsidR="00050A4A" w:rsidRPr="00DE3760" w:rsidRDefault="00050A4A" w:rsidP="001B6C7E">
      <w:pPr>
        <w:suppressAutoHyphens/>
        <w:autoSpaceDN w:val="0"/>
        <w:spacing w:line="0" w:lineRule="atLeast"/>
        <w:ind w:right="6"/>
        <w:jc w:val="both"/>
        <w:textAlignment w:val="baseline"/>
        <w:rPr>
          <w:rFonts w:ascii="Century Gothic" w:hAnsi="Century Gothic" w:cstheme="minorHAnsi"/>
          <w:kern w:val="3"/>
          <w:sz w:val="22"/>
          <w:szCs w:val="22"/>
          <w:lang w:eastAsia="zh-CN"/>
        </w:rPr>
      </w:pPr>
    </w:p>
    <w:p w14:paraId="08E5F455" w14:textId="77777777" w:rsidR="00857CBE" w:rsidRPr="00323B07" w:rsidRDefault="00857CBE" w:rsidP="001B6C7E">
      <w:pPr>
        <w:suppressAutoHyphens/>
        <w:autoSpaceDN w:val="0"/>
        <w:spacing w:line="0" w:lineRule="atLeast"/>
        <w:ind w:right="6"/>
        <w:jc w:val="both"/>
        <w:textAlignment w:val="baseline"/>
        <w:rPr>
          <w:rFonts w:ascii="Century Gothic" w:hAnsi="Century Gothic" w:cstheme="minorHAnsi"/>
          <w:kern w:val="3"/>
          <w:sz w:val="22"/>
          <w:szCs w:val="22"/>
          <w:lang w:eastAsia="zh-CN"/>
        </w:rPr>
      </w:pPr>
      <w:r w:rsidRPr="00323B07">
        <w:rPr>
          <w:rFonts w:ascii="Century Gothic" w:hAnsi="Century Gothic" w:cstheme="minorHAnsi"/>
          <w:kern w:val="3"/>
          <w:sz w:val="22"/>
          <w:szCs w:val="22"/>
          <w:lang w:eastAsia="zh-CN"/>
        </w:rPr>
        <w:t>Ponudba mora vsebovati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857CBE" w:rsidRPr="00323B07" w14:paraId="01CDFB43" w14:textId="77777777" w:rsidTr="00562458">
        <w:tc>
          <w:tcPr>
            <w:tcW w:w="1129" w:type="dxa"/>
            <w:tcBorders>
              <w:top w:val="single" w:sz="4" w:space="0" w:color="auto"/>
              <w:left w:val="single" w:sz="4" w:space="0" w:color="auto"/>
              <w:bottom w:val="single" w:sz="4" w:space="0" w:color="auto"/>
              <w:right w:val="single" w:sz="4" w:space="0" w:color="auto"/>
            </w:tcBorders>
            <w:hideMark/>
          </w:tcPr>
          <w:p w14:paraId="78DB0F2E" w14:textId="77777777" w:rsidR="00857CBE" w:rsidRPr="00323B07" w:rsidRDefault="00857CBE" w:rsidP="001B6C7E">
            <w:pPr>
              <w:spacing w:line="0" w:lineRule="atLeast"/>
              <w:jc w:val="center"/>
              <w:rPr>
                <w:rFonts w:ascii="Century Gothic" w:hAnsi="Century Gothic" w:cstheme="minorHAnsi"/>
                <w:b/>
                <w:bCs/>
                <w:sz w:val="22"/>
                <w:szCs w:val="22"/>
              </w:rPr>
            </w:pPr>
            <w:r w:rsidRPr="00323B07">
              <w:rPr>
                <w:rFonts w:ascii="Century Gothic" w:hAnsi="Century Gothic" w:cstheme="minorHAnsi"/>
                <w:b/>
                <w:bCs/>
                <w:sz w:val="22"/>
                <w:szCs w:val="22"/>
              </w:rPr>
              <w:t>Zap. št.</w:t>
            </w:r>
          </w:p>
        </w:tc>
        <w:tc>
          <w:tcPr>
            <w:tcW w:w="7929" w:type="dxa"/>
            <w:tcBorders>
              <w:top w:val="single" w:sz="4" w:space="0" w:color="auto"/>
              <w:left w:val="single" w:sz="4" w:space="0" w:color="auto"/>
              <w:bottom w:val="single" w:sz="4" w:space="0" w:color="auto"/>
              <w:right w:val="single" w:sz="4" w:space="0" w:color="auto"/>
            </w:tcBorders>
          </w:tcPr>
          <w:p w14:paraId="06E261A8" w14:textId="77777777" w:rsidR="00857CBE" w:rsidRPr="00323B07" w:rsidRDefault="00857CBE" w:rsidP="001B6C7E">
            <w:pPr>
              <w:spacing w:line="0" w:lineRule="atLeast"/>
              <w:jc w:val="center"/>
              <w:rPr>
                <w:rFonts w:ascii="Century Gothic" w:hAnsi="Century Gothic" w:cstheme="minorHAnsi"/>
                <w:b/>
                <w:bCs/>
                <w:sz w:val="22"/>
                <w:szCs w:val="22"/>
              </w:rPr>
            </w:pPr>
            <w:r w:rsidRPr="00323B07">
              <w:rPr>
                <w:rFonts w:ascii="Century Gothic" w:hAnsi="Century Gothic" w:cstheme="minorHAnsi"/>
                <w:b/>
                <w:bCs/>
                <w:sz w:val="22"/>
                <w:szCs w:val="22"/>
              </w:rPr>
              <w:t>PONUDBENA DOKUMENTACIJA</w:t>
            </w:r>
          </w:p>
          <w:p w14:paraId="35C92CF1" w14:textId="77777777" w:rsidR="00857CBE" w:rsidRPr="00323B07" w:rsidRDefault="00857CBE" w:rsidP="001B6C7E">
            <w:pPr>
              <w:spacing w:line="0" w:lineRule="atLeast"/>
              <w:jc w:val="center"/>
              <w:rPr>
                <w:rFonts w:ascii="Century Gothic" w:hAnsi="Century Gothic" w:cstheme="minorHAnsi"/>
                <w:b/>
                <w:bCs/>
                <w:sz w:val="22"/>
                <w:szCs w:val="22"/>
              </w:rPr>
            </w:pPr>
          </w:p>
        </w:tc>
      </w:tr>
      <w:tr w:rsidR="00857CBE" w:rsidRPr="00323B07" w14:paraId="6B1218D8" w14:textId="77777777" w:rsidTr="00562458">
        <w:tc>
          <w:tcPr>
            <w:tcW w:w="1129" w:type="dxa"/>
            <w:tcBorders>
              <w:top w:val="single" w:sz="4" w:space="0" w:color="auto"/>
              <w:left w:val="single" w:sz="4" w:space="0" w:color="auto"/>
              <w:bottom w:val="single" w:sz="4" w:space="0" w:color="auto"/>
              <w:right w:val="single" w:sz="4" w:space="0" w:color="auto"/>
            </w:tcBorders>
          </w:tcPr>
          <w:p w14:paraId="562CE76B" w14:textId="77777777" w:rsidR="00857CBE" w:rsidRPr="00323B07" w:rsidRDefault="00857CBE" w:rsidP="001B6C7E">
            <w:pPr>
              <w:numPr>
                <w:ilvl w:val="0"/>
                <w:numId w:val="30"/>
              </w:numPr>
              <w:spacing w:line="0" w:lineRule="atLeast"/>
              <w:rPr>
                <w:rFonts w:ascii="Century Gothic" w:hAnsi="Century Gothic" w:cstheme="minorHAnsi"/>
                <w:sz w:val="22"/>
                <w:szCs w:val="22"/>
              </w:rPr>
            </w:pPr>
          </w:p>
        </w:tc>
        <w:tc>
          <w:tcPr>
            <w:tcW w:w="7929" w:type="dxa"/>
            <w:tcBorders>
              <w:top w:val="single" w:sz="4" w:space="0" w:color="auto"/>
              <w:left w:val="single" w:sz="4" w:space="0" w:color="auto"/>
              <w:bottom w:val="single" w:sz="4" w:space="0" w:color="auto"/>
              <w:right w:val="single" w:sz="4" w:space="0" w:color="auto"/>
            </w:tcBorders>
            <w:hideMark/>
          </w:tcPr>
          <w:p w14:paraId="2E6F88BB" w14:textId="77777777" w:rsidR="00E47688" w:rsidRPr="00323B07" w:rsidRDefault="00DE3760" w:rsidP="001B6C7E">
            <w:pPr>
              <w:spacing w:after="120" w:line="0" w:lineRule="atLeast"/>
              <w:contextualSpacing/>
              <w:jc w:val="both"/>
              <w:rPr>
                <w:rFonts w:ascii="Century Gothic" w:hAnsi="Century Gothic"/>
                <w:sz w:val="22"/>
                <w:szCs w:val="22"/>
              </w:rPr>
            </w:pPr>
            <w:r w:rsidRPr="00323B07">
              <w:rPr>
                <w:rFonts w:ascii="Century Gothic" w:hAnsi="Century Gothic" w:cstheme="minorHAnsi"/>
                <w:b/>
                <w:sz w:val="22"/>
                <w:szCs w:val="22"/>
              </w:rPr>
              <w:t>Obrazec Prijava na javno naročilo CEN 2022</w:t>
            </w:r>
            <w:r w:rsidR="00E47688" w:rsidRPr="00323B07">
              <w:rPr>
                <w:rFonts w:ascii="Century Gothic" w:hAnsi="Century Gothic" w:cstheme="minorHAnsi"/>
                <w:b/>
                <w:sz w:val="22"/>
                <w:szCs w:val="22"/>
              </w:rPr>
              <w:t xml:space="preserve"> </w:t>
            </w:r>
            <w:r w:rsidR="00E47688" w:rsidRPr="00323B07">
              <w:rPr>
                <w:rFonts w:ascii="Century Gothic" w:hAnsi="Century Gothic"/>
                <w:sz w:val="22"/>
                <w:szCs w:val="22"/>
              </w:rPr>
              <w:t>(v e-JN se naloži v razdelek Predračun)</w:t>
            </w:r>
          </w:p>
          <w:p w14:paraId="13B6E8EA" w14:textId="07DD49F3" w:rsidR="00857CBE" w:rsidRPr="00323B07" w:rsidRDefault="00857CBE" w:rsidP="001B6C7E">
            <w:pPr>
              <w:suppressAutoHyphens/>
              <w:autoSpaceDN w:val="0"/>
              <w:snapToGrid w:val="0"/>
              <w:spacing w:line="0" w:lineRule="atLeast"/>
              <w:ind w:right="6"/>
              <w:jc w:val="both"/>
              <w:textAlignment w:val="baseline"/>
              <w:rPr>
                <w:rFonts w:ascii="Century Gothic" w:hAnsi="Century Gothic" w:cstheme="minorHAnsi"/>
                <w:sz w:val="22"/>
                <w:szCs w:val="22"/>
              </w:rPr>
            </w:pPr>
          </w:p>
        </w:tc>
      </w:tr>
      <w:tr w:rsidR="00857CBE" w:rsidRPr="00323B07" w14:paraId="41AEEB59" w14:textId="77777777" w:rsidTr="00BE4B8F">
        <w:tc>
          <w:tcPr>
            <w:tcW w:w="1129" w:type="dxa"/>
            <w:tcBorders>
              <w:top w:val="single" w:sz="4" w:space="0" w:color="auto"/>
              <w:left w:val="single" w:sz="4" w:space="0" w:color="auto"/>
              <w:bottom w:val="single" w:sz="4" w:space="0" w:color="auto"/>
              <w:right w:val="single" w:sz="4" w:space="0" w:color="auto"/>
            </w:tcBorders>
          </w:tcPr>
          <w:p w14:paraId="30500D62" w14:textId="77777777" w:rsidR="00857CBE" w:rsidRPr="00323B07" w:rsidRDefault="00857CBE" w:rsidP="001B6C7E">
            <w:pPr>
              <w:pStyle w:val="Odstavekseznama"/>
              <w:numPr>
                <w:ilvl w:val="0"/>
                <w:numId w:val="30"/>
              </w:numPr>
              <w:spacing w:after="0" w:line="0" w:lineRule="atLeast"/>
              <w:contextualSpacing/>
              <w:rPr>
                <w:rFonts w:ascii="Century Gothic" w:hAnsi="Century Gothic" w:cstheme="minorHAnsi"/>
              </w:rPr>
            </w:pPr>
          </w:p>
        </w:tc>
        <w:tc>
          <w:tcPr>
            <w:tcW w:w="7929" w:type="dxa"/>
            <w:tcBorders>
              <w:top w:val="single" w:sz="4" w:space="0" w:color="auto"/>
              <w:left w:val="single" w:sz="4" w:space="0" w:color="auto"/>
              <w:bottom w:val="single" w:sz="4" w:space="0" w:color="auto"/>
              <w:right w:val="single" w:sz="4" w:space="0" w:color="auto"/>
            </w:tcBorders>
          </w:tcPr>
          <w:p w14:paraId="0A1E2645" w14:textId="73D2CF1A" w:rsidR="00857CBE" w:rsidRPr="00323B07" w:rsidRDefault="00E47688" w:rsidP="001B6C7E">
            <w:pPr>
              <w:spacing w:line="0" w:lineRule="atLeast"/>
              <w:jc w:val="both"/>
              <w:rPr>
                <w:rFonts w:ascii="Century Gothic" w:hAnsi="Century Gothic" w:cstheme="minorHAnsi"/>
                <w:b/>
                <w:sz w:val="22"/>
                <w:szCs w:val="22"/>
              </w:rPr>
            </w:pPr>
            <w:r w:rsidRPr="00323B07">
              <w:rPr>
                <w:rFonts w:ascii="Century Gothic" w:hAnsi="Century Gothic" w:cstheme="minorHAnsi"/>
                <w:b/>
                <w:sz w:val="22"/>
                <w:szCs w:val="22"/>
              </w:rPr>
              <w:t>Obrazec Ponudba</w:t>
            </w:r>
          </w:p>
        </w:tc>
      </w:tr>
      <w:tr w:rsidR="00D40F0F" w:rsidRPr="00323B07" w14:paraId="699468DF" w14:textId="77777777" w:rsidTr="00562458">
        <w:tc>
          <w:tcPr>
            <w:tcW w:w="1129" w:type="dxa"/>
            <w:tcBorders>
              <w:top w:val="single" w:sz="4" w:space="0" w:color="auto"/>
              <w:left w:val="single" w:sz="4" w:space="0" w:color="auto"/>
              <w:bottom w:val="single" w:sz="4" w:space="0" w:color="auto"/>
              <w:right w:val="single" w:sz="4" w:space="0" w:color="auto"/>
            </w:tcBorders>
          </w:tcPr>
          <w:p w14:paraId="1F29822C" w14:textId="77777777" w:rsidR="00D40F0F" w:rsidRPr="00323B07" w:rsidRDefault="00D40F0F" w:rsidP="001B6C7E">
            <w:pPr>
              <w:numPr>
                <w:ilvl w:val="0"/>
                <w:numId w:val="30"/>
              </w:numPr>
              <w:spacing w:line="0" w:lineRule="atLeast"/>
              <w:rPr>
                <w:rFonts w:ascii="Century Gothic" w:hAnsi="Century Gothic" w:cstheme="minorHAnsi"/>
                <w:sz w:val="22"/>
                <w:szCs w:val="22"/>
              </w:rPr>
            </w:pPr>
          </w:p>
        </w:tc>
        <w:tc>
          <w:tcPr>
            <w:tcW w:w="7929" w:type="dxa"/>
            <w:tcBorders>
              <w:top w:val="single" w:sz="4" w:space="0" w:color="auto"/>
              <w:left w:val="single" w:sz="4" w:space="0" w:color="auto"/>
              <w:bottom w:val="single" w:sz="4" w:space="0" w:color="auto"/>
              <w:right w:val="single" w:sz="4" w:space="0" w:color="auto"/>
            </w:tcBorders>
          </w:tcPr>
          <w:p w14:paraId="16738A7C" w14:textId="01CA804B" w:rsidR="00D40F0F" w:rsidRPr="00323B07" w:rsidRDefault="00D40F0F" w:rsidP="001B6C7E">
            <w:pPr>
              <w:spacing w:line="0" w:lineRule="atLeast"/>
              <w:jc w:val="both"/>
              <w:rPr>
                <w:rFonts w:ascii="Century Gothic" w:hAnsi="Century Gothic" w:cstheme="minorHAnsi"/>
                <w:b/>
                <w:bCs/>
                <w:sz w:val="22"/>
                <w:szCs w:val="22"/>
                <w:lang w:eastAsia="zh-CN"/>
              </w:rPr>
            </w:pPr>
            <w:r w:rsidRPr="00323B07">
              <w:rPr>
                <w:rFonts w:ascii="Century Gothic" w:hAnsi="Century Gothic" w:cstheme="minorHAnsi"/>
                <w:b/>
                <w:bCs/>
                <w:sz w:val="22"/>
                <w:szCs w:val="22"/>
                <w:lang w:eastAsia="zh-CN"/>
              </w:rPr>
              <w:t xml:space="preserve">Obrazec Izjava </w:t>
            </w:r>
            <w:r w:rsidRPr="00323B07">
              <w:rPr>
                <w:rFonts w:ascii="Century Gothic" w:hAnsi="Century Gothic" w:cstheme="minorHAnsi"/>
                <w:sz w:val="22"/>
                <w:szCs w:val="22"/>
                <w:lang w:eastAsia="zh-CN"/>
              </w:rPr>
              <w:t>(za vse gospodarske subjekte v prijavi)</w:t>
            </w:r>
          </w:p>
        </w:tc>
      </w:tr>
      <w:tr w:rsidR="00857CBE" w:rsidRPr="00323B07" w14:paraId="7227B135" w14:textId="77777777" w:rsidTr="00562458">
        <w:tc>
          <w:tcPr>
            <w:tcW w:w="1129" w:type="dxa"/>
            <w:tcBorders>
              <w:top w:val="single" w:sz="4" w:space="0" w:color="auto"/>
              <w:left w:val="single" w:sz="4" w:space="0" w:color="auto"/>
              <w:bottom w:val="single" w:sz="4" w:space="0" w:color="auto"/>
              <w:right w:val="single" w:sz="4" w:space="0" w:color="auto"/>
            </w:tcBorders>
          </w:tcPr>
          <w:p w14:paraId="6E879DB4" w14:textId="77777777" w:rsidR="00857CBE" w:rsidRPr="00323B07" w:rsidRDefault="00857CBE" w:rsidP="001B6C7E">
            <w:pPr>
              <w:numPr>
                <w:ilvl w:val="0"/>
                <w:numId w:val="30"/>
              </w:numPr>
              <w:spacing w:line="0" w:lineRule="atLeast"/>
              <w:rPr>
                <w:rFonts w:ascii="Century Gothic" w:hAnsi="Century Gothic" w:cstheme="minorHAnsi"/>
                <w:sz w:val="22"/>
                <w:szCs w:val="22"/>
              </w:rPr>
            </w:pPr>
          </w:p>
        </w:tc>
        <w:tc>
          <w:tcPr>
            <w:tcW w:w="7929" w:type="dxa"/>
            <w:tcBorders>
              <w:top w:val="single" w:sz="4" w:space="0" w:color="auto"/>
              <w:left w:val="single" w:sz="4" w:space="0" w:color="auto"/>
              <w:bottom w:val="single" w:sz="4" w:space="0" w:color="auto"/>
              <w:right w:val="single" w:sz="4" w:space="0" w:color="auto"/>
            </w:tcBorders>
          </w:tcPr>
          <w:p w14:paraId="63BA0391" w14:textId="41D42159" w:rsidR="00857CBE" w:rsidRPr="00323B07" w:rsidRDefault="00D40F0F" w:rsidP="001B6C7E">
            <w:pPr>
              <w:spacing w:line="0" w:lineRule="atLeast"/>
              <w:jc w:val="both"/>
              <w:rPr>
                <w:rFonts w:ascii="Century Gothic" w:hAnsi="Century Gothic" w:cstheme="minorHAnsi"/>
                <w:b/>
                <w:bCs/>
                <w:sz w:val="22"/>
                <w:szCs w:val="22"/>
                <w:highlight w:val="yellow"/>
                <w:lang w:eastAsia="zh-CN"/>
              </w:rPr>
            </w:pPr>
            <w:r w:rsidRPr="00323B07">
              <w:rPr>
                <w:rFonts w:ascii="Century Gothic" w:hAnsi="Century Gothic" w:cstheme="minorHAnsi"/>
                <w:b/>
                <w:bCs/>
                <w:sz w:val="22"/>
                <w:szCs w:val="22"/>
                <w:lang w:eastAsia="zh-CN"/>
              </w:rPr>
              <w:t xml:space="preserve">Obrazec Podatki in izjava </w:t>
            </w:r>
            <w:r w:rsidRPr="00BF0463">
              <w:rPr>
                <w:rFonts w:ascii="Century Gothic" w:hAnsi="Century Gothic" w:cstheme="minorHAnsi"/>
                <w:b/>
                <w:bCs/>
                <w:sz w:val="22"/>
                <w:szCs w:val="22"/>
                <w:lang w:eastAsia="zh-CN"/>
              </w:rPr>
              <w:t>podizvajalca</w:t>
            </w:r>
            <w:r w:rsidRPr="00323B07">
              <w:rPr>
                <w:rFonts w:ascii="Century Gothic" w:hAnsi="Century Gothic" w:cstheme="minorHAnsi"/>
                <w:sz w:val="22"/>
                <w:szCs w:val="22"/>
                <w:lang w:eastAsia="zh-CN"/>
              </w:rPr>
              <w:t xml:space="preserve">  (v primeru, če ponudnik nastopa s podizvajalcem)</w:t>
            </w:r>
          </w:p>
        </w:tc>
      </w:tr>
      <w:tr w:rsidR="00857CBE" w:rsidRPr="00323B07" w14:paraId="176C4468" w14:textId="77777777" w:rsidTr="00562458">
        <w:tc>
          <w:tcPr>
            <w:tcW w:w="1129" w:type="dxa"/>
            <w:tcBorders>
              <w:top w:val="single" w:sz="4" w:space="0" w:color="auto"/>
              <w:left w:val="single" w:sz="4" w:space="0" w:color="auto"/>
              <w:bottom w:val="single" w:sz="4" w:space="0" w:color="auto"/>
              <w:right w:val="single" w:sz="4" w:space="0" w:color="auto"/>
            </w:tcBorders>
          </w:tcPr>
          <w:p w14:paraId="77C62ECB" w14:textId="77777777" w:rsidR="00857CBE" w:rsidRPr="00323B07" w:rsidRDefault="00857CBE" w:rsidP="001B6C7E">
            <w:pPr>
              <w:numPr>
                <w:ilvl w:val="0"/>
                <w:numId w:val="30"/>
              </w:numPr>
              <w:spacing w:line="0" w:lineRule="atLeast"/>
              <w:rPr>
                <w:rFonts w:ascii="Century Gothic" w:hAnsi="Century Gothic" w:cstheme="minorHAnsi"/>
                <w:sz w:val="22"/>
                <w:szCs w:val="22"/>
              </w:rPr>
            </w:pPr>
          </w:p>
        </w:tc>
        <w:tc>
          <w:tcPr>
            <w:tcW w:w="7929" w:type="dxa"/>
            <w:tcBorders>
              <w:top w:val="single" w:sz="4" w:space="0" w:color="auto"/>
              <w:left w:val="single" w:sz="4" w:space="0" w:color="auto"/>
              <w:bottom w:val="single" w:sz="4" w:space="0" w:color="auto"/>
              <w:right w:val="single" w:sz="4" w:space="0" w:color="auto"/>
            </w:tcBorders>
          </w:tcPr>
          <w:p w14:paraId="08FE1B5C" w14:textId="48884B01" w:rsidR="00857CBE" w:rsidRPr="00323B07" w:rsidRDefault="00D40F0F" w:rsidP="001B6C7E">
            <w:pPr>
              <w:spacing w:line="0" w:lineRule="atLeast"/>
              <w:jc w:val="both"/>
              <w:rPr>
                <w:rFonts w:ascii="Century Gothic" w:hAnsi="Century Gothic" w:cstheme="minorHAnsi"/>
                <w:b/>
                <w:bCs/>
                <w:sz w:val="22"/>
                <w:szCs w:val="22"/>
                <w:highlight w:val="yellow"/>
                <w:lang w:eastAsia="zh-CN"/>
              </w:rPr>
            </w:pPr>
            <w:r w:rsidRPr="00323B07">
              <w:rPr>
                <w:rFonts w:ascii="Century Gothic" w:hAnsi="Century Gothic" w:cstheme="minorHAnsi"/>
                <w:b/>
                <w:bCs/>
                <w:sz w:val="22"/>
                <w:szCs w:val="22"/>
                <w:lang w:eastAsia="zh-CN"/>
              </w:rPr>
              <w:t xml:space="preserve">Obrazec Kadri  </w:t>
            </w:r>
          </w:p>
        </w:tc>
      </w:tr>
      <w:tr w:rsidR="00857CBE" w:rsidRPr="00323B07" w14:paraId="735912D0" w14:textId="77777777" w:rsidTr="00562458">
        <w:tc>
          <w:tcPr>
            <w:tcW w:w="1129" w:type="dxa"/>
            <w:tcBorders>
              <w:top w:val="single" w:sz="4" w:space="0" w:color="auto"/>
              <w:left w:val="single" w:sz="4" w:space="0" w:color="auto"/>
              <w:bottom w:val="single" w:sz="4" w:space="0" w:color="auto"/>
              <w:right w:val="single" w:sz="4" w:space="0" w:color="auto"/>
            </w:tcBorders>
          </w:tcPr>
          <w:p w14:paraId="2F891529" w14:textId="77777777" w:rsidR="00857CBE" w:rsidRPr="00323B07" w:rsidRDefault="00857CBE" w:rsidP="001B6C7E">
            <w:pPr>
              <w:numPr>
                <w:ilvl w:val="0"/>
                <w:numId w:val="30"/>
              </w:numPr>
              <w:spacing w:line="0" w:lineRule="atLeast"/>
              <w:rPr>
                <w:rFonts w:ascii="Century Gothic" w:hAnsi="Century Gothic" w:cstheme="minorHAnsi"/>
                <w:sz w:val="22"/>
                <w:szCs w:val="22"/>
              </w:rPr>
            </w:pPr>
          </w:p>
        </w:tc>
        <w:tc>
          <w:tcPr>
            <w:tcW w:w="7929" w:type="dxa"/>
            <w:tcBorders>
              <w:top w:val="single" w:sz="4" w:space="0" w:color="auto"/>
              <w:left w:val="single" w:sz="4" w:space="0" w:color="auto"/>
              <w:bottom w:val="single" w:sz="4" w:space="0" w:color="auto"/>
              <w:right w:val="single" w:sz="4" w:space="0" w:color="auto"/>
            </w:tcBorders>
          </w:tcPr>
          <w:p w14:paraId="38FD9565" w14:textId="13CA0757" w:rsidR="00857CBE" w:rsidRPr="00323B07" w:rsidRDefault="00D40F0F" w:rsidP="001B6C7E">
            <w:pPr>
              <w:spacing w:line="0" w:lineRule="atLeast"/>
              <w:jc w:val="both"/>
              <w:rPr>
                <w:rFonts w:ascii="Century Gothic" w:hAnsi="Century Gothic" w:cstheme="minorHAnsi"/>
                <w:sz w:val="22"/>
                <w:szCs w:val="22"/>
                <w:highlight w:val="yellow"/>
              </w:rPr>
            </w:pPr>
            <w:r w:rsidRPr="00323B07">
              <w:rPr>
                <w:rFonts w:ascii="Century Gothic" w:hAnsi="Century Gothic" w:cstheme="minorHAnsi"/>
                <w:b/>
                <w:bCs/>
                <w:sz w:val="22"/>
                <w:szCs w:val="22"/>
                <w:lang w:eastAsia="zh-CN"/>
              </w:rPr>
              <w:t>Obrazec Lastniška struktura</w:t>
            </w:r>
          </w:p>
        </w:tc>
      </w:tr>
    </w:tbl>
    <w:p w14:paraId="3B33AE93" w14:textId="05683E70" w:rsidR="00857CBE" w:rsidRDefault="00857CBE" w:rsidP="001B6C7E">
      <w:pPr>
        <w:suppressAutoHyphens/>
        <w:autoSpaceDN w:val="0"/>
        <w:spacing w:line="0" w:lineRule="atLeast"/>
        <w:ind w:right="6"/>
        <w:jc w:val="both"/>
        <w:textAlignment w:val="baseline"/>
        <w:rPr>
          <w:rFonts w:ascii="Century Gothic" w:hAnsi="Century Gothic" w:cstheme="minorHAnsi"/>
          <w:kern w:val="3"/>
          <w:sz w:val="22"/>
          <w:szCs w:val="22"/>
          <w:lang w:eastAsia="zh-CN"/>
        </w:rPr>
      </w:pPr>
    </w:p>
    <w:p w14:paraId="48BCFE5D" w14:textId="77777777" w:rsidR="00857CBE" w:rsidRPr="00323B07" w:rsidRDefault="00857CBE" w:rsidP="001B6C7E">
      <w:pPr>
        <w:pStyle w:val="Naslov2"/>
        <w:spacing w:line="0" w:lineRule="atLeast"/>
      </w:pPr>
      <w:bookmarkStart w:id="38" w:name="_Toc80696050"/>
      <w:r w:rsidRPr="00323B07">
        <w:t>Podatki o ustanoviteljih</w:t>
      </w:r>
      <w:bookmarkEnd w:id="38"/>
    </w:p>
    <w:p w14:paraId="15772222" w14:textId="77777777" w:rsidR="00857CBE" w:rsidRPr="00323B07" w:rsidRDefault="00C964CA" w:rsidP="001B6C7E">
      <w:pPr>
        <w:suppressAutoHyphens/>
        <w:autoSpaceDN w:val="0"/>
        <w:spacing w:line="0" w:lineRule="atLeast"/>
        <w:ind w:right="6"/>
        <w:jc w:val="both"/>
        <w:textAlignment w:val="baseline"/>
        <w:rPr>
          <w:rFonts w:ascii="Century Gothic" w:hAnsi="Century Gothic" w:cstheme="minorHAnsi"/>
          <w:kern w:val="3"/>
          <w:sz w:val="22"/>
          <w:szCs w:val="22"/>
          <w:lang w:eastAsia="zh-CN"/>
        </w:rPr>
      </w:pPr>
      <w:r w:rsidRPr="00323B07">
        <w:rPr>
          <w:rFonts w:ascii="Century Gothic" w:hAnsi="Century Gothic" w:cstheme="minorHAnsi"/>
          <w:kern w:val="3"/>
          <w:sz w:val="22"/>
          <w:szCs w:val="22"/>
          <w:lang w:eastAsia="zh-CN"/>
        </w:rPr>
        <w:t>P</w:t>
      </w:r>
      <w:r w:rsidR="00857CBE" w:rsidRPr="00323B07">
        <w:rPr>
          <w:rFonts w:ascii="Century Gothic" w:hAnsi="Century Gothic" w:cstheme="minorHAnsi"/>
          <w:kern w:val="3"/>
          <w:sz w:val="22"/>
          <w:szCs w:val="22"/>
          <w:lang w:eastAsia="zh-CN"/>
        </w:rPr>
        <w:t>onudnik mora v postopku javnega naročanja ali pri izvajanju javnega naročila posredovati podatke o:</w:t>
      </w:r>
    </w:p>
    <w:p w14:paraId="16653EDB" w14:textId="77777777" w:rsidR="00857CBE" w:rsidRPr="00323B07" w:rsidRDefault="00857CBE" w:rsidP="001B6C7E">
      <w:pPr>
        <w:pStyle w:val="Odstavekseznama"/>
        <w:numPr>
          <w:ilvl w:val="0"/>
          <w:numId w:val="12"/>
        </w:numPr>
        <w:suppressAutoHyphens/>
        <w:autoSpaceDN w:val="0"/>
        <w:spacing w:after="0" w:line="0" w:lineRule="atLeast"/>
        <w:ind w:right="6"/>
        <w:jc w:val="both"/>
        <w:textAlignment w:val="baseline"/>
        <w:rPr>
          <w:rFonts w:ascii="Century Gothic" w:hAnsi="Century Gothic" w:cstheme="minorHAnsi"/>
          <w:kern w:val="3"/>
          <w:lang w:eastAsia="zh-CN"/>
        </w:rPr>
      </w:pPr>
      <w:r w:rsidRPr="00323B07">
        <w:rPr>
          <w:rFonts w:ascii="Century Gothic" w:hAnsi="Century Gothic" w:cstheme="minorHAnsi"/>
          <w:kern w:val="3"/>
          <w:lang w:eastAsia="zh-CN"/>
        </w:rPr>
        <w:t>svojih ustanoviteljih, družbenikih, vključno s tihimi družbeniki, delničarjih, komanditistih ali drugih lastnikih in podatke o lastniških deležih navedenih oseb;</w:t>
      </w:r>
    </w:p>
    <w:p w14:paraId="45291C7E" w14:textId="77777777" w:rsidR="00857CBE" w:rsidRPr="00323B07" w:rsidRDefault="00857CBE" w:rsidP="001B6C7E">
      <w:pPr>
        <w:pStyle w:val="Odstavekseznama"/>
        <w:widowControl w:val="0"/>
        <w:numPr>
          <w:ilvl w:val="0"/>
          <w:numId w:val="12"/>
        </w:numPr>
        <w:suppressAutoHyphens/>
        <w:autoSpaceDN w:val="0"/>
        <w:spacing w:after="0" w:line="0" w:lineRule="atLeast"/>
        <w:ind w:right="6"/>
        <w:jc w:val="both"/>
        <w:textAlignment w:val="baseline"/>
        <w:rPr>
          <w:rFonts w:ascii="Century Gothic" w:hAnsi="Century Gothic" w:cstheme="minorHAnsi"/>
          <w:kern w:val="3"/>
          <w:lang w:eastAsia="zh-CN"/>
        </w:rPr>
      </w:pPr>
      <w:r w:rsidRPr="00323B07">
        <w:rPr>
          <w:rFonts w:ascii="Century Gothic" w:hAnsi="Century Gothic" w:cstheme="minorHAnsi"/>
          <w:kern w:val="3"/>
          <w:lang w:eastAsia="zh-CN"/>
        </w:rPr>
        <w:t>gospodarskih subjektih, za katere se glede na določbe ZGD-1 šteje, da so z njimi povezane družbe.</w:t>
      </w:r>
    </w:p>
    <w:p w14:paraId="5536EBCF" w14:textId="77777777" w:rsidR="00C964CA" w:rsidRPr="00323B07" w:rsidRDefault="00C964CA" w:rsidP="001B6C7E">
      <w:pPr>
        <w:pStyle w:val="Odstavekseznama"/>
        <w:widowControl w:val="0"/>
        <w:suppressAutoHyphens/>
        <w:autoSpaceDN w:val="0"/>
        <w:spacing w:after="0" w:line="0" w:lineRule="atLeast"/>
        <w:ind w:right="6"/>
        <w:jc w:val="both"/>
        <w:textAlignment w:val="baseline"/>
        <w:rPr>
          <w:rFonts w:ascii="Century Gothic" w:hAnsi="Century Gothic" w:cstheme="minorHAnsi"/>
          <w:kern w:val="3"/>
          <w:lang w:eastAsia="zh-CN"/>
        </w:rPr>
      </w:pPr>
    </w:p>
    <w:p w14:paraId="37013C77" w14:textId="77777777" w:rsidR="00C964CA" w:rsidRPr="00323B07" w:rsidRDefault="00C964CA" w:rsidP="001B6C7E">
      <w:pPr>
        <w:widowControl w:val="0"/>
        <w:suppressAutoHyphens/>
        <w:autoSpaceDN w:val="0"/>
        <w:spacing w:line="0" w:lineRule="atLeast"/>
        <w:ind w:right="6"/>
        <w:jc w:val="both"/>
        <w:textAlignment w:val="baseline"/>
        <w:rPr>
          <w:rFonts w:ascii="Century Gothic" w:hAnsi="Century Gothic" w:cstheme="minorHAnsi"/>
          <w:b/>
          <w:bCs/>
          <w:kern w:val="3"/>
          <w:sz w:val="22"/>
          <w:szCs w:val="22"/>
          <w:lang w:eastAsia="zh-CN"/>
        </w:rPr>
      </w:pPr>
      <w:r w:rsidRPr="00323B07">
        <w:rPr>
          <w:rFonts w:ascii="Century Gothic" w:hAnsi="Century Gothic" w:cstheme="minorHAnsi"/>
          <w:kern w:val="3"/>
          <w:sz w:val="22"/>
          <w:szCs w:val="22"/>
          <w:lang w:eastAsia="zh-CN"/>
        </w:rPr>
        <w:t xml:space="preserve">DOKAZILO: </w:t>
      </w:r>
      <w:r w:rsidRPr="00323B07">
        <w:rPr>
          <w:rFonts w:ascii="Century Gothic" w:hAnsi="Century Gothic" w:cstheme="minorHAnsi"/>
          <w:b/>
          <w:bCs/>
          <w:kern w:val="3"/>
          <w:sz w:val="22"/>
          <w:szCs w:val="22"/>
          <w:lang w:eastAsia="zh-CN"/>
        </w:rPr>
        <w:t>Obrazec Lastniška struktura</w:t>
      </w:r>
    </w:p>
    <w:p w14:paraId="45797A05" w14:textId="77777777" w:rsidR="00C964CA" w:rsidRPr="00C964CA" w:rsidRDefault="00C964CA" w:rsidP="001B6C7E">
      <w:pPr>
        <w:widowControl w:val="0"/>
        <w:suppressAutoHyphens/>
        <w:autoSpaceDN w:val="0"/>
        <w:spacing w:line="0" w:lineRule="atLeast"/>
        <w:ind w:right="6"/>
        <w:jc w:val="both"/>
        <w:textAlignment w:val="baseline"/>
        <w:rPr>
          <w:rFonts w:ascii="Century Gothic" w:hAnsi="Century Gothic" w:cstheme="minorHAnsi"/>
          <w:kern w:val="3"/>
          <w:sz w:val="20"/>
          <w:szCs w:val="20"/>
          <w:lang w:eastAsia="zh-CN"/>
        </w:rPr>
      </w:pPr>
    </w:p>
    <w:p w14:paraId="604AF505" w14:textId="77777777" w:rsidR="00857CBE" w:rsidRPr="006C19A2" w:rsidRDefault="00857CBE" w:rsidP="001B6C7E">
      <w:pPr>
        <w:spacing w:line="0" w:lineRule="atLeast"/>
        <w:jc w:val="both"/>
        <w:rPr>
          <w:rFonts w:ascii="Century Gothic" w:hAnsi="Century Gothic" w:cstheme="minorHAnsi"/>
          <w:sz w:val="20"/>
          <w:szCs w:val="20"/>
          <w:lang w:eastAsia="zh-CN"/>
        </w:rPr>
      </w:pPr>
    </w:p>
    <w:p w14:paraId="36A6AD8A" w14:textId="77777777" w:rsidR="00857CBE" w:rsidRPr="001B6C7E" w:rsidRDefault="00857CBE" w:rsidP="001B6C7E">
      <w:pPr>
        <w:pStyle w:val="Naslov1"/>
        <w:framePr w:wrap="auto"/>
        <w:spacing w:line="0" w:lineRule="atLeast"/>
      </w:pPr>
      <w:bookmarkStart w:id="39" w:name="_Toc80696051"/>
      <w:r w:rsidRPr="001B6C7E">
        <w:t>ZAKLJUČEK POSTOPKA JAVNEGA NAROČANJA</w:t>
      </w:r>
      <w:bookmarkEnd w:id="39"/>
    </w:p>
    <w:p w14:paraId="335C501D" w14:textId="77777777" w:rsidR="00857CBE" w:rsidRPr="001B6C7E" w:rsidRDefault="00857CBE" w:rsidP="001B6C7E">
      <w:pPr>
        <w:spacing w:line="0" w:lineRule="atLeast"/>
        <w:rPr>
          <w:rFonts w:ascii="Century Gothic" w:hAnsi="Century Gothic" w:cstheme="minorHAnsi"/>
          <w:sz w:val="22"/>
          <w:szCs w:val="22"/>
          <w:lang w:eastAsia="zh-CN"/>
        </w:rPr>
      </w:pPr>
    </w:p>
    <w:p w14:paraId="777A3F39" w14:textId="77777777" w:rsidR="00857CBE" w:rsidRPr="001B6C7E" w:rsidRDefault="00857CBE" w:rsidP="001B6C7E">
      <w:pPr>
        <w:spacing w:line="0" w:lineRule="atLeast"/>
        <w:rPr>
          <w:rFonts w:ascii="Century Gothic" w:hAnsi="Century Gothic" w:cstheme="minorHAnsi"/>
          <w:sz w:val="22"/>
          <w:szCs w:val="22"/>
          <w:lang w:eastAsia="zh-CN"/>
        </w:rPr>
      </w:pPr>
    </w:p>
    <w:p w14:paraId="27D873FB" w14:textId="77777777" w:rsidR="00857CBE" w:rsidRPr="001B6C7E" w:rsidRDefault="00857CBE" w:rsidP="001B6C7E">
      <w:pPr>
        <w:pStyle w:val="Naslov2"/>
        <w:spacing w:line="0" w:lineRule="atLeast"/>
      </w:pPr>
      <w:bookmarkStart w:id="40" w:name="_Toc80696052"/>
      <w:r w:rsidRPr="001B6C7E">
        <w:t>Ustavitev postopka</w:t>
      </w:r>
      <w:bookmarkEnd w:id="40"/>
    </w:p>
    <w:p w14:paraId="35E62AD8" w14:textId="77777777" w:rsidR="00857CBE" w:rsidRPr="001B6C7E" w:rsidRDefault="00857CBE" w:rsidP="001B6C7E">
      <w:pPr>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A065EF5" w14:textId="77777777" w:rsidR="00857CBE" w:rsidRPr="001B6C7E" w:rsidRDefault="00857CBE" w:rsidP="001B6C7E">
      <w:pPr>
        <w:spacing w:line="0" w:lineRule="atLeast"/>
        <w:jc w:val="both"/>
        <w:rPr>
          <w:rFonts w:ascii="Century Gothic" w:hAnsi="Century Gothic" w:cstheme="minorHAnsi"/>
          <w:sz w:val="22"/>
          <w:szCs w:val="22"/>
        </w:rPr>
      </w:pPr>
    </w:p>
    <w:p w14:paraId="4175C993" w14:textId="77777777" w:rsidR="00857CBE" w:rsidRPr="001B6C7E" w:rsidRDefault="00857CBE" w:rsidP="001B6C7E">
      <w:pPr>
        <w:pStyle w:val="Naslov2"/>
        <w:spacing w:line="0" w:lineRule="atLeast"/>
      </w:pPr>
      <w:bookmarkStart w:id="41" w:name="_Toc80696053"/>
      <w:r w:rsidRPr="001B6C7E">
        <w:t>Odločitev o oddaji javnega naročila</w:t>
      </w:r>
      <w:bookmarkEnd w:id="41"/>
    </w:p>
    <w:p w14:paraId="5EC2EDCF" w14:textId="77777777" w:rsidR="00857CBE" w:rsidRPr="001B6C7E" w:rsidRDefault="00857CBE" w:rsidP="001B6C7E">
      <w:pPr>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Naročnik bo po končanem preverjanju in ocenjevanju ponudb obvestil vsakega ponudnika o sprejeti odločitvi v zvezi z oddajo javnega naročila</w:t>
      </w:r>
      <w:r w:rsidR="00C314E0" w:rsidRPr="001B6C7E">
        <w:rPr>
          <w:rFonts w:ascii="Century Gothic" w:hAnsi="Century Gothic" w:cstheme="minorHAnsi"/>
          <w:sz w:val="22"/>
          <w:szCs w:val="22"/>
        </w:rPr>
        <w:t xml:space="preserve"> in priznanju sposobnosti po sklop</w:t>
      </w:r>
      <w:r w:rsidR="002760A0" w:rsidRPr="001B6C7E">
        <w:rPr>
          <w:rFonts w:ascii="Century Gothic" w:hAnsi="Century Gothic" w:cstheme="minorHAnsi"/>
          <w:sz w:val="22"/>
          <w:szCs w:val="22"/>
        </w:rPr>
        <w:t>i</w:t>
      </w:r>
      <w:r w:rsidR="00C314E0" w:rsidRPr="001B6C7E">
        <w:rPr>
          <w:rFonts w:ascii="Century Gothic" w:hAnsi="Century Gothic" w:cstheme="minorHAnsi"/>
          <w:sz w:val="22"/>
          <w:szCs w:val="22"/>
        </w:rPr>
        <w:t>h</w:t>
      </w:r>
      <w:r w:rsidRPr="001B6C7E">
        <w:rPr>
          <w:rFonts w:ascii="Century Gothic" w:hAnsi="Century Gothic" w:cstheme="minorHAnsi"/>
          <w:sz w:val="22"/>
          <w:szCs w:val="22"/>
        </w:rPr>
        <w:t xml:space="preserve"> in sicer z objavo odločitve na portalu javnih naročil. Omenjeno odločitev bo naročnik sprejel najpozneje v roku 90 dni od roka za oddajo ponudb.</w:t>
      </w:r>
    </w:p>
    <w:p w14:paraId="7729FD21" w14:textId="77777777" w:rsidR="00857CBE" w:rsidRPr="001B6C7E" w:rsidRDefault="00857CBE" w:rsidP="001B6C7E">
      <w:pPr>
        <w:spacing w:line="0" w:lineRule="atLeast"/>
        <w:jc w:val="both"/>
        <w:rPr>
          <w:rFonts w:ascii="Century Gothic" w:hAnsi="Century Gothic" w:cstheme="minorHAnsi"/>
          <w:sz w:val="22"/>
          <w:szCs w:val="22"/>
        </w:rPr>
      </w:pPr>
    </w:p>
    <w:p w14:paraId="20E0E083" w14:textId="77777777" w:rsidR="00857CBE" w:rsidRPr="001B6C7E" w:rsidRDefault="00857CBE" w:rsidP="001B6C7E">
      <w:pPr>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Odločitev bo praviloma vsebovala:</w:t>
      </w:r>
    </w:p>
    <w:p w14:paraId="6E11CF70" w14:textId="77777777" w:rsidR="00857CBE" w:rsidRPr="001B6C7E" w:rsidRDefault="00857CBE" w:rsidP="001B6C7E">
      <w:pPr>
        <w:pStyle w:val="Odstavekseznama"/>
        <w:numPr>
          <w:ilvl w:val="0"/>
          <w:numId w:val="13"/>
        </w:numPr>
        <w:spacing w:after="0" w:line="0" w:lineRule="atLeast"/>
        <w:jc w:val="both"/>
        <w:rPr>
          <w:rFonts w:ascii="Century Gothic" w:hAnsi="Century Gothic" w:cstheme="minorHAnsi"/>
        </w:rPr>
      </w:pPr>
      <w:r w:rsidRPr="001B6C7E">
        <w:rPr>
          <w:rFonts w:ascii="Century Gothic" w:hAnsi="Century Gothic" w:cstheme="minorHAnsi"/>
        </w:rPr>
        <w:t>razloge za zavrnitev ponudbe vsakega neuspešnega ponudnika, ki ni bil izbran;</w:t>
      </w:r>
    </w:p>
    <w:p w14:paraId="3C4FF153" w14:textId="77777777" w:rsidR="00857CBE" w:rsidRPr="001B6C7E" w:rsidRDefault="00857CBE" w:rsidP="001B6C7E">
      <w:pPr>
        <w:pStyle w:val="Odstavekseznama"/>
        <w:numPr>
          <w:ilvl w:val="0"/>
          <w:numId w:val="13"/>
        </w:numPr>
        <w:spacing w:after="0" w:line="0" w:lineRule="atLeast"/>
        <w:jc w:val="both"/>
        <w:rPr>
          <w:rFonts w:ascii="Century Gothic" w:hAnsi="Century Gothic" w:cstheme="minorHAnsi"/>
        </w:rPr>
      </w:pPr>
      <w:r w:rsidRPr="001B6C7E">
        <w:rPr>
          <w:rFonts w:ascii="Century Gothic" w:hAnsi="Century Gothic" w:cstheme="minorHAnsi"/>
        </w:rPr>
        <w:t>značilnosti in prednosti izbrane ponudbe ter ime uspešnega ponudnika.</w:t>
      </w:r>
    </w:p>
    <w:p w14:paraId="61E9DDE2" w14:textId="77777777" w:rsidR="00857CBE" w:rsidRPr="001B6C7E" w:rsidRDefault="00857CBE" w:rsidP="001B6C7E">
      <w:pPr>
        <w:spacing w:line="0" w:lineRule="atLeast"/>
        <w:jc w:val="both"/>
        <w:rPr>
          <w:rFonts w:ascii="Century Gothic" w:hAnsi="Century Gothic" w:cstheme="minorHAnsi"/>
          <w:sz w:val="22"/>
          <w:szCs w:val="22"/>
        </w:rPr>
      </w:pPr>
    </w:p>
    <w:p w14:paraId="63F2140C" w14:textId="77777777" w:rsidR="00857CBE" w:rsidRPr="001B6C7E" w:rsidRDefault="00857CBE" w:rsidP="001B6C7E">
      <w:pPr>
        <w:pStyle w:val="Naslov2"/>
        <w:spacing w:line="0" w:lineRule="atLeast"/>
      </w:pPr>
      <w:bookmarkStart w:id="42" w:name="_Toc80696054"/>
      <w:r w:rsidRPr="001B6C7E">
        <w:t>Zavrnitev vseh ponudb</w:t>
      </w:r>
      <w:bookmarkEnd w:id="42"/>
    </w:p>
    <w:p w14:paraId="58F7EE3E" w14:textId="77777777" w:rsidR="00857CBE" w:rsidRPr="001B6C7E" w:rsidRDefault="00857CBE" w:rsidP="001B6C7E">
      <w:pPr>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3A7BB137" w14:textId="77777777" w:rsidR="00857CBE" w:rsidRPr="001B6C7E" w:rsidRDefault="00857CBE" w:rsidP="001B6C7E">
      <w:pPr>
        <w:spacing w:line="0" w:lineRule="atLeast"/>
        <w:rPr>
          <w:rFonts w:ascii="Century Gothic" w:hAnsi="Century Gothic" w:cstheme="minorHAnsi"/>
          <w:sz w:val="22"/>
          <w:szCs w:val="22"/>
        </w:rPr>
      </w:pPr>
    </w:p>
    <w:p w14:paraId="364A6C03" w14:textId="77777777" w:rsidR="00857CBE" w:rsidRPr="001B6C7E" w:rsidRDefault="00857CBE" w:rsidP="001B6C7E">
      <w:pPr>
        <w:pStyle w:val="Naslov2"/>
        <w:spacing w:line="0" w:lineRule="atLeast"/>
      </w:pPr>
      <w:bookmarkStart w:id="43" w:name="_Toc80696055"/>
      <w:r w:rsidRPr="001B6C7E">
        <w:t>Sprememba odločitve</w:t>
      </w:r>
      <w:bookmarkEnd w:id="43"/>
    </w:p>
    <w:p w14:paraId="601E918B" w14:textId="77777777" w:rsidR="00857CBE" w:rsidRPr="001B6C7E" w:rsidRDefault="00857CBE" w:rsidP="001B6C7E">
      <w:pPr>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FC27543" w14:textId="77777777" w:rsidR="00857CBE" w:rsidRPr="001B6C7E" w:rsidRDefault="00857CBE" w:rsidP="001B6C7E">
      <w:pPr>
        <w:spacing w:line="0" w:lineRule="atLeast"/>
        <w:jc w:val="both"/>
        <w:rPr>
          <w:rFonts w:ascii="Century Gothic" w:hAnsi="Century Gothic" w:cstheme="minorHAnsi"/>
          <w:sz w:val="22"/>
          <w:szCs w:val="22"/>
        </w:rPr>
      </w:pPr>
    </w:p>
    <w:p w14:paraId="3219572B" w14:textId="77777777" w:rsidR="00857CBE" w:rsidRPr="001B6C7E" w:rsidRDefault="00857CBE" w:rsidP="001B6C7E">
      <w:pPr>
        <w:pStyle w:val="Naslov2"/>
        <w:spacing w:line="0" w:lineRule="atLeast"/>
      </w:pPr>
      <w:bookmarkStart w:id="44" w:name="_Toc80696056"/>
      <w:r w:rsidRPr="001B6C7E">
        <w:t>Pravnomočnost odločitve o oddaji javnega naročila</w:t>
      </w:r>
      <w:bookmarkEnd w:id="44"/>
    </w:p>
    <w:p w14:paraId="1131DF92" w14:textId="77777777" w:rsidR="00857CBE" w:rsidRPr="001B6C7E" w:rsidRDefault="00857CBE" w:rsidP="001B6C7E">
      <w:pPr>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Odločitev o oddaji javnega naročila postane pravnomočna z dnem, ko zoper njo ni mogoče zahtevati pravnega varstva.</w:t>
      </w:r>
    </w:p>
    <w:p w14:paraId="415A9A70" w14:textId="77777777" w:rsidR="00857CBE" w:rsidRPr="001B6C7E" w:rsidRDefault="00857CBE" w:rsidP="001B6C7E">
      <w:pPr>
        <w:spacing w:line="0" w:lineRule="atLeast"/>
        <w:jc w:val="both"/>
        <w:rPr>
          <w:rFonts w:ascii="Century Gothic" w:hAnsi="Century Gothic" w:cstheme="minorHAnsi"/>
          <w:sz w:val="22"/>
          <w:szCs w:val="22"/>
        </w:rPr>
      </w:pPr>
    </w:p>
    <w:p w14:paraId="4BE38F95" w14:textId="77777777" w:rsidR="00857CBE" w:rsidRPr="001B6C7E" w:rsidRDefault="00857CBE" w:rsidP="001B6C7E">
      <w:pPr>
        <w:pStyle w:val="Naslov2"/>
        <w:spacing w:line="0" w:lineRule="atLeast"/>
      </w:pPr>
      <w:bookmarkStart w:id="45" w:name="_Toc80696057"/>
      <w:r w:rsidRPr="001B6C7E">
        <w:t>Odstop od izvedbe javnega naročila</w:t>
      </w:r>
      <w:bookmarkEnd w:id="45"/>
    </w:p>
    <w:p w14:paraId="7408193F" w14:textId="77777777" w:rsidR="00857CBE" w:rsidRPr="001B6C7E" w:rsidRDefault="00857CBE" w:rsidP="001B6C7E">
      <w:pPr>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75BD8915" w14:textId="77777777" w:rsidR="00857CBE" w:rsidRPr="001B6C7E" w:rsidRDefault="00857CBE" w:rsidP="001B6C7E">
      <w:pPr>
        <w:spacing w:line="0" w:lineRule="atLeast"/>
        <w:jc w:val="both"/>
        <w:rPr>
          <w:rFonts w:ascii="Century Gothic" w:hAnsi="Century Gothic" w:cstheme="minorHAnsi"/>
          <w:sz w:val="22"/>
          <w:szCs w:val="22"/>
        </w:rPr>
      </w:pPr>
    </w:p>
    <w:p w14:paraId="0340ECEF" w14:textId="1341A821" w:rsidR="00857CBE" w:rsidRDefault="00857CBE" w:rsidP="001B6C7E">
      <w:pPr>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Če naročnik odstopi od izvedbe javnega naročila, z izbranim ponudnikom ne sklene pogodbe o izvedbi javnega naročila, o svoji odločitvi in o razlogih, zaradi katerih odstopa od izvedbe javnega naročila, pa pisno obvesti ponudnike.</w:t>
      </w:r>
    </w:p>
    <w:p w14:paraId="6CCE3B81" w14:textId="77777777" w:rsidR="00857CBE" w:rsidRPr="001B6C7E" w:rsidRDefault="00857CBE" w:rsidP="001B6C7E">
      <w:pPr>
        <w:spacing w:line="0" w:lineRule="atLeast"/>
        <w:jc w:val="both"/>
        <w:rPr>
          <w:rFonts w:ascii="Century Gothic" w:hAnsi="Century Gothic" w:cstheme="minorHAnsi"/>
          <w:sz w:val="22"/>
          <w:szCs w:val="22"/>
        </w:rPr>
      </w:pPr>
    </w:p>
    <w:p w14:paraId="3ECDA3ED" w14:textId="77777777" w:rsidR="00857CBE" w:rsidRPr="001B6C7E" w:rsidRDefault="00857CBE" w:rsidP="001B6C7E">
      <w:pPr>
        <w:pStyle w:val="Naslov1"/>
        <w:framePr w:wrap="auto"/>
        <w:spacing w:line="0" w:lineRule="atLeast"/>
      </w:pPr>
      <w:bookmarkStart w:id="46" w:name="_Toc80696058"/>
      <w:r w:rsidRPr="001B6C7E">
        <w:t>SKLENITEV</w:t>
      </w:r>
      <w:r w:rsidR="00027640" w:rsidRPr="001B6C7E">
        <w:t>, UVELJAVITEV, VELJAVNOST IN PRENEHANJE VELJAVNOSTI OKVIRNEGA SPORAZUMA</w:t>
      </w:r>
      <w:bookmarkEnd w:id="46"/>
      <w:r w:rsidRPr="001B6C7E">
        <w:t xml:space="preserve"> </w:t>
      </w:r>
    </w:p>
    <w:p w14:paraId="6448F04B" w14:textId="77777777" w:rsidR="00857CBE" w:rsidRPr="001B6C7E" w:rsidRDefault="00857CBE" w:rsidP="001B6C7E">
      <w:pPr>
        <w:spacing w:line="0" w:lineRule="atLeast"/>
        <w:jc w:val="both"/>
        <w:rPr>
          <w:rFonts w:ascii="Century Gothic" w:hAnsi="Century Gothic" w:cstheme="minorHAnsi"/>
          <w:sz w:val="22"/>
          <w:szCs w:val="22"/>
        </w:rPr>
      </w:pPr>
    </w:p>
    <w:p w14:paraId="5D375745" w14:textId="2A33D875" w:rsidR="00027640" w:rsidRPr="001B6C7E" w:rsidRDefault="00027640" w:rsidP="001B6C7E">
      <w:pPr>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Naročnik bo po izvedenem postopku ocenjevanja in pregleda pravočasno prispelih ponudb, izdal odločitev o oddaji javnega naročila</w:t>
      </w:r>
      <w:r w:rsidR="001B6C7E" w:rsidRPr="001B6C7E">
        <w:rPr>
          <w:rFonts w:ascii="Century Gothic" w:hAnsi="Century Gothic" w:cstheme="minorHAnsi"/>
          <w:sz w:val="22"/>
          <w:szCs w:val="22"/>
        </w:rPr>
        <w:t xml:space="preserve"> po posameznem sklopu</w:t>
      </w:r>
      <w:r w:rsidRPr="001B6C7E">
        <w:rPr>
          <w:rFonts w:ascii="Century Gothic" w:hAnsi="Century Gothic" w:cstheme="minorHAnsi"/>
          <w:sz w:val="22"/>
          <w:szCs w:val="22"/>
        </w:rPr>
        <w:t>, s katero bo ugotovil, kateri izmed ponudnikov izpolnjuje vse zahteve in pogoje te dokumentacije in sicer za tisti sklop oz. sklope javnega naročila, v zvezi s katerimi je oddal svojo ponudb</w:t>
      </w:r>
      <w:r w:rsidR="00050A4A" w:rsidRPr="001B6C7E">
        <w:rPr>
          <w:rFonts w:ascii="Century Gothic" w:hAnsi="Century Gothic" w:cstheme="minorHAnsi"/>
          <w:sz w:val="22"/>
          <w:szCs w:val="22"/>
        </w:rPr>
        <w:t>o</w:t>
      </w:r>
      <w:r w:rsidRPr="001B6C7E">
        <w:rPr>
          <w:rFonts w:ascii="Century Gothic" w:hAnsi="Century Gothic" w:cstheme="minorHAnsi"/>
          <w:sz w:val="22"/>
          <w:szCs w:val="22"/>
        </w:rPr>
        <w:t xml:space="preserve">. Zgolj te ponudnike bo naročnik po pravnomočnosti odločitve o oddaji javnega naročila </w:t>
      </w:r>
      <w:r w:rsidRPr="001B6C7E">
        <w:rPr>
          <w:rFonts w:ascii="Century Gothic" w:hAnsi="Century Gothic" w:cstheme="minorHAnsi"/>
          <w:b/>
          <w:sz w:val="22"/>
          <w:szCs w:val="22"/>
        </w:rPr>
        <w:t>pozval k podpisu pristopne izjave k okvirnemu sporazumu po posameznih sklopih</w:t>
      </w:r>
      <w:r w:rsidRPr="001B6C7E">
        <w:rPr>
          <w:rFonts w:ascii="Century Gothic" w:hAnsi="Century Gothic" w:cstheme="minorHAnsi"/>
          <w:sz w:val="22"/>
          <w:szCs w:val="22"/>
        </w:rPr>
        <w:t xml:space="preserve"> javnega naročila</w:t>
      </w:r>
      <w:r w:rsidRPr="001B6C7E">
        <w:rPr>
          <w:rFonts w:ascii="Century Gothic" w:hAnsi="Century Gothic" w:cstheme="minorHAnsi"/>
          <w:b/>
          <w:sz w:val="22"/>
          <w:szCs w:val="22"/>
        </w:rPr>
        <w:t>. Rok za podpis pristopne izjave bo 5 dni od naročnikovega poziva k podpisu pristopne izjave k okvirnemu sporazumu</w:t>
      </w:r>
      <w:r w:rsidRPr="001B6C7E">
        <w:rPr>
          <w:rFonts w:ascii="Century Gothic" w:hAnsi="Century Gothic" w:cstheme="minorHAnsi"/>
          <w:sz w:val="22"/>
          <w:szCs w:val="22"/>
        </w:rPr>
        <w:t xml:space="preserve">, pri čemer bo naročnik ta poziv ponudnikom poslal po elektronski pošti. </w:t>
      </w:r>
    </w:p>
    <w:p w14:paraId="2F1BCCBB" w14:textId="77777777" w:rsidR="00027640" w:rsidRPr="001B6C7E" w:rsidRDefault="00027640" w:rsidP="001B6C7E">
      <w:pPr>
        <w:spacing w:line="0" w:lineRule="atLeast"/>
        <w:jc w:val="both"/>
        <w:rPr>
          <w:rFonts w:ascii="Century Gothic" w:hAnsi="Century Gothic" w:cstheme="minorHAnsi"/>
          <w:sz w:val="22"/>
          <w:szCs w:val="22"/>
        </w:rPr>
      </w:pPr>
    </w:p>
    <w:p w14:paraId="5889F388" w14:textId="77777777" w:rsidR="00027640" w:rsidRPr="001B6C7E" w:rsidRDefault="00027640" w:rsidP="001B6C7E">
      <w:pPr>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Okvirni sporazum je med naročnikom in vsakim izmed ponudnikov sklenjen s parafiranjem (vsaka stran), podpisom in žigosanjem le tega s strani naročnika ter s podpisom pristopne izjave s strani ponudnika. Stranke uveljavljenega okvirnega sporazuma so na eni strani naročnik, na drugi pa vsi tisti ponudniki, ki so v navedenem roku pristopili k podpisu okvirnega sporazuma. Naročnik bo te ponudnike navedel v Prilogi 1 okvirnega sporazuma in jo ponudnikom posredoval po elektronski pošti. O vseh kasnejših spremembah vsebine te priloge, praviloma naročnik ponudnikov ne bo obveščal, slednji pa lahko vsebino te priloge venomer preverijo pri naročniku samem.</w:t>
      </w:r>
    </w:p>
    <w:p w14:paraId="3F507AD4" w14:textId="77777777" w:rsidR="00027640" w:rsidRPr="001B6C7E" w:rsidRDefault="00027640" w:rsidP="001B6C7E">
      <w:pPr>
        <w:spacing w:line="0" w:lineRule="atLeast"/>
        <w:jc w:val="both"/>
        <w:rPr>
          <w:rFonts w:ascii="Century Gothic" w:hAnsi="Century Gothic" w:cstheme="minorHAnsi"/>
          <w:sz w:val="22"/>
          <w:szCs w:val="22"/>
        </w:rPr>
      </w:pPr>
    </w:p>
    <w:p w14:paraId="0D84E95D" w14:textId="77777777" w:rsidR="00027640" w:rsidRPr="001B6C7E" w:rsidRDefault="00027640" w:rsidP="001B6C7E">
      <w:pPr>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Okvirni sporazum med naročnikom in vsakim izmed ponudnikov-strank okvirnega sporazuma velja od dne uveljavitve pa do popolne izpolnitve zadnje izmed obveznosti.</w:t>
      </w:r>
    </w:p>
    <w:p w14:paraId="3EF9602A" w14:textId="77777777" w:rsidR="00027640" w:rsidRPr="001B6C7E" w:rsidRDefault="00027640" w:rsidP="001B6C7E">
      <w:pPr>
        <w:spacing w:line="0" w:lineRule="atLeast"/>
        <w:jc w:val="both"/>
        <w:rPr>
          <w:rFonts w:ascii="Century Gothic" w:hAnsi="Century Gothic" w:cstheme="minorHAnsi"/>
          <w:sz w:val="22"/>
          <w:szCs w:val="22"/>
        </w:rPr>
      </w:pPr>
    </w:p>
    <w:p w14:paraId="7FEAFAC1" w14:textId="77777777" w:rsidR="00027640" w:rsidRPr="001B6C7E" w:rsidRDefault="00027640" w:rsidP="001B6C7E">
      <w:pPr>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 xml:space="preserve">Naročnik bo posamezna javna naročila oddajal na način odpiranja konkurence med strankami okvirnega sporazuma in sicer na način, kot je predviden v tej dokumentaciji ter tedaj, ko bo imel potrebo oddati posamezno javno naročilo. Posamezno javno naročilo je naročilo posamezne cenitve, pri čemer je predmet posameznega javnega naročila določen v povabilu k oddaji ponudbe (površina, parcelne številka, katastrska občina, rok za oddajo ponudbe, rok za oddajo cenitvenega poročila itd.). </w:t>
      </w:r>
    </w:p>
    <w:p w14:paraId="74A2B399" w14:textId="77777777" w:rsidR="00027640" w:rsidRPr="001B6C7E" w:rsidRDefault="00027640" w:rsidP="001B6C7E">
      <w:pPr>
        <w:tabs>
          <w:tab w:val="left" w:pos="6765"/>
        </w:tabs>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ab/>
      </w:r>
    </w:p>
    <w:p w14:paraId="20D0ED98" w14:textId="77777777" w:rsidR="00A166E1" w:rsidRPr="001B6C7E" w:rsidRDefault="00A166E1" w:rsidP="001B6C7E">
      <w:pPr>
        <w:spacing w:line="0" w:lineRule="atLeast"/>
        <w:jc w:val="both"/>
        <w:rPr>
          <w:rFonts w:ascii="Century Gothic" w:hAnsi="Century Gothic"/>
          <w:b/>
          <w:bCs/>
          <w:sz w:val="22"/>
          <w:szCs w:val="22"/>
        </w:rPr>
      </w:pPr>
      <w:r w:rsidRPr="001B6C7E">
        <w:rPr>
          <w:rFonts w:ascii="Century Gothic" w:hAnsi="Century Gothic"/>
          <w:b/>
          <w:bCs/>
          <w:sz w:val="22"/>
          <w:szCs w:val="22"/>
        </w:rPr>
        <w:t>Edino merilo za oddajo posameznega javnega naročila oziroma izbor najugodnejše ponudbe v postopku odpiranja konkurence med strankami okvirnega sporazuma je najnižja cena za naročnika, in sicer:</w:t>
      </w:r>
    </w:p>
    <w:p w14:paraId="132F4E0F" w14:textId="77777777" w:rsidR="00502647" w:rsidRPr="001B6C7E" w:rsidRDefault="00502647" w:rsidP="001B6C7E">
      <w:pPr>
        <w:numPr>
          <w:ilvl w:val="0"/>
          <w:numId w:val="13"/>
        </w:numPr>
        <w:spacing w:after="200" w:line="0" w:lineRule="atLeast"/>
        <w:jc w:val="both"/>
        <w:rPr>
          <w:rFonts w:ascii="Century Gothic" w:hAnsi="Century Gothic"/>
          <w:b/>
          <w:bCs/>
          <w:sz w:val="22"/>
          <w:szCs w:val="22"/>
        </w:rPr>
      </w:pPr>
      <w:r w:rsidRPr="001B6C7E">
        <w:rPr>
          <w:rFonts w:ascii="Century Gothic" w:hAnsi="Century Gothic"/>
          <w:b/>
          <w:bCs/>
          <w:sz w:val="22"/>
          <w:szCs w:val="22"/>
        </w:rPr>
        <w:lastRenderedPageBreak/>
        <w:t>kot cena v EUR brez DDV, če ponudbo podaja s.p. ali druga pravna oseba,</w:t>
      </w:r>
    </w:p>
    <w:p w14:paraId="18D261F4" w14:textId="77777777" w:rsidR="00502647" w:rsidRPr="001B6C7E" w:rsidRDefault="00502647" w:rsidP="001B6C7E">
      <w:pPr>
        <w:numPr>
          <w:ilvl w:val="0"/>
          <w:numId w:val="13"/>
        </w:numPr>
        <w:spacing w:after="200" w:line="0" w:lineRule="atLeast"/>
        <w:jc w:val="both"/>
        <w:rPr>
          <w:rFonts w:ascii="Century Gothic" w:hAnsi="Century Gothic"/>
          <w:b/>
          <w:bCs/>
          <w:sz w:val="22"/>
          <w:szCs w:val="22"/>
        </w:rPr>
      </w:pPr>
      <w:r w:rsidRPr="001B6C7E">
        <w:rPr>
          <w:rFonts w:ascii="Century Gothic" w:hAnsi="Century Gothic"/>
          <w:b/>
          <w:bCs/>
          <w:sz w:val="22"/>
          <w:szCs w:val="22"/>
        </w:rPr>
        <w:t>kot cena v EUR bruto znesek povečan za 9,38 % prispevkov (PIZ in ZZ) če račun izdaja avtorska agencija,</w:t>
      </w:r>
    </w:p>
    <w:p w14:paraId="5A049293" w14:textId="77777777" w:rsidR="00502647" w:rsidRPr="001B6C7E" w:rsidRDefault="00502647" w:rsidP="001B6C7E">
      <w:pPr>
        <w:numPr>
          <w:ilvl w:val="0"/>
          <w:numId w:val="13"/>
        </w:numPr>
        <w:spacing w:after="200" w:line="0" w:lineRule="atLeast"/>
        <w:jc w:val="both"/>
        <w:rPr>
          <w:rFonts w:ascii="Century Gothic" w:hAnsi="Century Gothic"/>
          <w:b/>
          <w:bCs/>
          <w:sz w:val="22"/>
          <w:szCs w:val="22"/>
        </w:rPr>
      </w:pPr>
      <w:r w:rsidRPr="001B6C7E">
        <w:rPr>
          <w:rFonts w:ascii="Century Gothic" w:hAnsi="Century Gothic"/>
          <w:b/>
          <w:bCs/>
          <w:sz w:val="22"/>
          <w:szCs w:val="22"/>
        </w:rPr>
        <w:t>kot cena v EUR bruto znesek povečano za pribitek 9,38 % prispevkov (PIZ in ZZ) če se plačilo izvede fizični osebi z avtorsko pogodbo (v tem primeru mora ponudnik podati izjavo o zaposlitvi oziroma mora biti ta izjava vključena v avtorsko pogodbo).</w:t>
      </w:r>
    </w:p>
    <w:p w14:paraId="202973F5" w14:textId="77777777" w:rsidR="00027640" w:rsidRPr="001B6C7E" w:rsidRDefault="00027640" w:rsidP="001B6C7E">
      <w:pPr>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Če ponudnik v zahtevanem roku 5 dni ne podpiše pristopne izjave k okvirnemu sporazumu in te izjave znotraj tega roka ne vrne naročniku</w:t>
      </w:r>
      <w:r w:rsidR="00AE344C" w:rsidRPr="001B6C7E">
        <w:rPr>
          <w:rFonts w:ascii="Century Gothic" w:hAnsi="Century Gothic" w:cstheme="minorHAnsi"/>
          <w:sz w:val="22"/>
          <w:szCs w:val="22"/>
        </w:rPr>
        <w:t>,</w:t>
      </w:r>
      <w:r w:rsidRPr="001B6C7E">
        <w:rPr>
          <w:rFonts w:ascii="Century Gothic" w:hAnsi="Century Gothic" w:cstheme="minorHAnsi"/>
          <w:sz w:val="22"/>
          <w:szCs w:val="22"/>
        </w:rPr>
        <w:t xml:space="preserve"> se šteje, da okvirnega sporazuma ne želi podpisati takšen ponudnik pa ne bo postal stranka okvirnega sporazuma, nadalje pa mu naročnik tudi ne bo pošiljal povabil k oddaji ponudbe v fazi oddaje  posameznega javnega naročila.</w:t>
      </w:r>
    </w:p>
    <w:p w14:paraId="71523094" w14:textId="77777777" w:rsidR="00027640" w:rsidRPr="001B6C7E" w:rsidRDefault="00027640" w:rsidP="001B6C7E">
      <w:pPr>
        <w:spacing w:line="0" w:lineRule="atLeast"/>
        <w:jc w:val="both"/>
        <w:rPr>
          <w:rFonts w:ascii="Century Gothic" w:hAnsi="Century Gothic" w:cstheme="minorHAnsi"/>
          <w:sz w:val="22"/>
          <w:szCs w:val="22"/>
        </w:rPr>
      </w:pPr>
    </w:p>
    <w:p w14:paraId="791E8EE7" w14:textId="63F28F55" w:rsidR="00857CBE" w:rsidRPr="001B6C7E" w:rsidRDefault="00027640" w:rsidP="001B6C7E">
      <w:pPr>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Naročnik bo storitve javnega naročila naročal od uveljavitve okvirnega sporazuma dalje</w:t>
      </w:r>
      <w:r w:rsidR="00FC7C89" w:rsidRPr="001B6C7E">
        <w:rPr>
          <w:rFonts w:ascii="Century Gothic" w:hAnsi="Century Gothic" w:cstheme="minorHAnsi"/>
          <w:sz w:val="22"/>
          <w:szCs w:val="22"/>
        </w:rPr>
        <w:t>, predvidoma od 01. 01. 202</w:t>
      </w:r>
      <w:r w:rsidR="007121C5" w:rsidRPr="001B6C7E">
        <w:rPr>
          <w:rFonts w:ascii="Century Gothic" w:hAnsi="Century Gothic" w:cstheme="minorHAnsi"/>
          <w:sz w:val="22"/>
          <w:szCs w:val="22"/>
        </w:rPr>
        <w:t xml:space="preserve">2 </w:t>
      </w:r>
      <w:r w:rsidRPr="001B6C7E">
        <w:rPr>
          <w:rFonts w:ascii="Century Gothic" w:hAnsi="Century Gothic" w:cstheme="minorHAnsi"/>
          <w:sz w:val="22"/>
          <w:szCs w:val="22"/>
        </w:rPr>
        <w:t>do izteka obdobja naročanja, to je do 31.</w:t>
      </w:r>
      <w:r w:rsidR="009621BC" w:rsidRPr="001B6C7E">
        <w:rPr>
          <w:rFonts w:ascii="Century Gothic" w:hAnsi="Century Gothic" w:cstheme="minorHAnsi"/>
          <w:sz w:val="22"/>
          <w:szCs w:val="22"/>
        </w:rPr>
        <w:t xml:space="preserve"> </w:t>
      </w:r>
      <w:r w:rsidRPr="001B6C7E">
        <w:rPr>
          <w:rFonts w:ascii="Century Gothic" w:hAnsi="Century Gothic" w:cstheme="minorHAnsi"/>
          <w:sz w:val="22"/>
          <w:szCs w:val="22"/>
        </w:rPr>
        <w:t>12.</w:t>
      </w:r>
      <w:r w:rsidR="009621BC" w:rsidRPr="001B6C7E">
        <w:rPr>
          <w:rFonts w:ascii="Century Gothic" w:hAnsi="Century Gothic" w:cstheme="minorHAnsi"/>
          <w:sz w:val="22"/>
          <w:szCs w:val="22"/>
        </w:rPr>
        <w:t xml:space="preserve"> </w:t>
      </w:r>
      <w:r w:rsidR="00B94990" w:rsidRPr="001B6C7E">
        <w:rPr>
          <w:rFonts w:ascii="Century Gothic" w:hAnsi="Century Gothic" w:cstheme="minorHAnsi"/>
          <w:sz w:val="22"/>
          <w:szCs w:val="22"/>
        </w:rPr>
        <w:t>202</w:t>
      </w:r>
      <w:r w:rsidR="007121C5" w:rsidRPr="001B6C7E">
        <w:rPr>
          <w:rFonts w:ascii="Century Gothic" w:hAnsi="Century Gothic" w:cstheme="minorHAnsi"/>
          <w:sz w:val="22"/>
          <w:szCs w:val="22"/>
        </w:rPr>
        <w:t>3</w:t>
      </w:r>
      <w:r w:rsidRPr="001B6C7E">
        <w:rPr>
          <w:rFonts w:ascii="Century Gothic" w:hAnsi="Century Gothic" w:cstheme="minorHAnsi"/>
          <w:sz w:val="22"/>
          <w:szCs w:val="22"/>
        </w:rPr>
        <w:t>. Obdobje naročanja se lahko skrajša iz razloga predčasne porabe sredstev, ki jih je predvidel za navedeno obdobje</w:t>
      </w:r>
      <w:r w:rsidR="00C964CA" w:rsidRPr="001B6C7E">
        <w:rPr>
          <w:rFonts w:ascii="Century Gothic" w:hAnsi="Century Gothic" w:cstheme="minorHAnsi"/>
          <w:sz w:val="22"/>
          <w:szCs w:val="22"/>
        </w:rPr>
        <w:t xml:space="preserve"> in so navedena v </w:t>
      </w:r>
      <w:r w:rsidR="00AB14B7" w:rsidRPr="001B6C7E">
        <w:rPr>
          <w:rFonts w:ascii="Century Gothic" w:hAnsi="Century Gothic" w:cstheme="minorHAnsi"/>
          <w:sz w:val="22"/>
          <w:szCs w:val="22"/>
        </w:rPr>
        <w:t xml:space="preserve">3. </w:t>
      </w:r>
      <w:r w:rsidR="00C964CA" w:rsidRPr="001B6C7E">
        <w:rPr>
          <w:rFonts w:ascii="Century Gothic" w:hAnsi="Century Gothic" w:cstheme="minorHAnsi"/>
          <w:sz w:val="22"/>
          <w:szCs w:val="22"/>
        </w:rPr>
        <w:t>členu</w:t>
      </w:r>
      <w:r w:rsidRPr="001B6C7E">
        <w:rPr>
          <w:rFonts w:ascii="Century Gothic" w:hAnsi="Century Gothic" w:cstheme="minorHAnsi"/>
          <w:sz w:val="22"/>
          <w:szCs w:val="22"/>
        </w:rPr>
        <w:t xml:space="preserve"> </w:t>
      </w:r>
      <w:r w:rsidR="00AB14B7" w:rsidRPr="001B6C7E">
        <w:rPr>
          <w:rFonts w:ascii="Century Gothic" w:hAnsi="Century Gothic" w:cstheme="minorHAnsi"/>
          <w:sz w:val="22"/>
          <w:szCs w:val="22"/>
        </w:rPr>
        <w:t xml:space="preserve">Vzorca </w:t>
      </w:r>
      <w:r w:rsidRPr="001B6C7E">
        <w:rPr>
          <w:rFonts w:ascii="Century Gothic" w:hAnsi="Century Gothic" w:cstheme="minorHAnsi"/>
          <w:sz w:val="22"/>
          <w:szCs w:val="22"/>
        </w:rPr>
        <w:t>okvirnega sporazuma. V tem primeru si naročnik pridržuje pravico odstopiti od okvirnega sporazuma na način, kot ga predvideva okvirni sporazum.</w:t>
      </w:r>
    </w:p>
    <w:p w14:paraId="245D3EE9" w14:textId="77777777" w:rsidR="00027640" w:rsidRPr="001B6C7E" w:rsidRDefault="00027640" w:rsidP="001B6C7E">
      <w:pPr>
        <w:spacing w:line="0" w:lineRule="atLeast"/>
        <w:jc w:val="both"/>
        <w:rPr>
          <w:rFonts w:ascii="Century Gothic" w:hAnsi="Century Gothic" w:cstheme="minorHAnsi"/>
          <w:sz w:val="22"/>
          <w:szCs w:val="22"/>
        </w:rPr>
      </w:pPr>
    </w:p>
    <w:p w14:paraId="28434863" w14:textId="6807A799" w:rsidR="007026A1" w:rsidRPr="001D4198" w:rsidRDefault="007026A1" w:rsidP="001B6C7E">
      <w:pPr>
        <w:spacing w:line="0" w:lineRule="atLeast"/>
        <w:jc w:val="both"/>
        <w:rPr>
          <w:rFonts w:ascii="Century Gothic" w:hAnsi="Century Gothic" w:cstheme="minorHAnsi"/>
          <w:b/>
          <w:bCs/>
          <w:sz w:val="22"/>
          <w:szCs w:val="22"/>
        </w:rPr>
      </w:pPr>
      <w:r w:rsidRPr="001B6C7E">
        <w:rPr>
          <w:rFonts w:ascii="Century Gothic" w:hAnsi="Century Gothic" w:cstheme="minorHAnsi"/>
          <w:sz w:val="22"/>
          <w:szCs w:val="22"/>
        </w:rPr>
        <w:t xml:space="preserve">DOKAZILO: </w:t>
      </w:r>
      <w:r w:rsidR="00FC1253" w:rsidRPr="001B6C7E">
        <w:rPr>
          <w:rFonts w:ascii="Century Gothic" w:hAnsi="Century Gothic" w:cstheme="minorHAnsi"/>
          <w:sz w:val="22"/>
          <w:szCs w:val="22"/>
        </w:rPr>
        <w:t xml:space="preserve">Podpisan obrazec </w:t>
      </w:r>
      <w:r w:rsidR="00FC1253" w:rsidRPr="001D4198">
        <w:rPr>
          <w:rFonts w:ascii="Century Gothic" w:hAnsi="Century Gothic" w:cstheme="minorHAnsi"/>
          <w:b/>
          <w:bCs/>
          <w:sz w:val="22"/>
          <w:szCs w:val="22"/>
        </w:rPr>
        <w:t>Izjava</w:t>
      </w:r>
    </w:p>
    <w:p w14:paraId="6B577320" w14:textId="77777777" w:rsidR="00C62976" w:rsidRPr="001B6C7E" w:rsidRDefault="00C62976" w:rsidP="001B6C7E">
      <w:pPr>
        <w:spacing w:line="0" w:lineRule="atLeast"/>
        <w:jc w:val="both"/>
        <w:rPr>
          <w:rFonts w:ascii="Century Gothic" w:hAnsi="Century Gothic" w:cstheme="minorHAnsi"/>
          <w:sz w:val="22"/>
          <w:szCs w:val="22"/>
        </w:rPr>
      </w:pPr>
    </w:p>
    <w:p w14:paraId="0F77FF4C" w14:textId="77777777" w:rsidR="00857CBE" w:rsidRPr="001B6C7E" w:rsidRDefault="00857CBE" w:rsidP="001B6C7E">
      <w:pPr>
        <w:pStyle w:val="Naslov1"/>
        <w:framePr w:wrap="auto"/>
        <w:spacing w:line="0" w:lineRule="atLeast"/>
      </w:pPr>
      <w:bookmarkStart w:id="47" w:name="_Toc80696059"/>
      <w:r w:rsidRPr="001B6C7E">
        <w:t>PRAVNO VARSTVO</w:t>
      </w:r>
      <w:bookmarkEnd w:id="47"/>
    </w:p>
    <w:p w14:paraId="0989CA59" w14:textId="77777777" w:rsidR="00857CBE" w:rsidRPr="001B6C7E" w:rsidRDefault="00857CBE" w:rsidP="001B6C7E">
      <w:pPr>
        <w:suppressAutoHyphens/>
        <w:autoSpaceDN w:val="0"/>
        <w:spacing w:line="0" w:lineRule="atLeast"/>
        <w:ind w:right="6"/>
        <w:jc w:val="both"/>
        <w:textAlignment w:val="baseline"/>
        <w:rPr>
          <w:rFonts w:ascii="Century Gothic" w:hAnsi="Century Gothic" w:cstheme="minorHAnsi"/>
          <w:kern w:val="3"/>
          <w:sz w:val="22"/>
          <w:szCs w:val="22"/>
          <w:lang w:eastAsia="zh-CN"/>
        </w:rPr>
      </w:pPr>
    </w:p>
    <w:p w14:paraId="0624739B" w14:textId="77777777" w:rsidR="00857CBE" w:rsidRPr="001B6C7E" w:rsidRDefault="00857CBE" w:rsidP="001B6C7E">
      <w:pPr>
        <w:suppressAutoHyphens/>
        <w:autoSpaceDN w:val="0"/>
        <w:spacing w:line="0" w:lineRule="atLeast"/>
        <w:ind w:right="6"/>
        <w:jc w:val="both"/>
        <w:textAlignment w:val="baseline"/>
        <w:rPr>
          <w:rFonts w:ascii="Century Gothic" w:hAnsi="Century Gothic" w:cstheme="minorHAnsi"/>
          <w:kern w:val="3"/>
          <w:sz w:val="22"/>
          <w:szCs w:val="22"/>
          <w:lang w:eastAsia="zh-CN"/>
        </w:rPr>
      </w:pPr>
    </w:p>
    <w:p w14:paraId="2A5295E4" w14:textId="77777777" w:rsidR="00FC45EC" w:rsidRPr="001B6C7E" w:rsidRDefault="00FC45EC" w:rsidP="001B6C7E">
      <w:pPr>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D4D0992" w14:textId="77777777" w:rsidR="00FC45EC" w:rsidRPr="001B6C7E" w:rsidRDefault="00FC45EC" w:rsidP="001B6C7E">
      <w:pPr>
        <w:spacing w:line="0" w:lineRule="atLeast"/>
        <w:jc w:val="both"/>
        <w:rPr>
          <w:rFonts w:ascii="Century Gothic" w:hAnsi="Century Gothic" w:cstheme="minorHAnsi"/>
          <w:sz w:val="22"/>
          <w:szCs w:val="22"/>
        </w:rPr>
      </w:pPr>
    </w:p>
    <w:p w14:paraId="4F74F34A" w14:textId="7860FE07" w:rsidR="00FC45EC" w:rsidRPr="001B6C7E" w:rsidRDefault="00FC45EC" w:rsidP="001B6C7E">
      <w:pPr>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Takso v višini 2.000 EUR mora vlagatelj plačati na transakcijski račun Ministrstva za finance, številka SI56 0110 0100 0358 802, odprt pri Banki Slovenije, Slovenska 35, 1505 Ljubljana, Slovenija, SWIFT KODA: BSLJSI2X; IBAN:SI56011001000358802.</w:t>
      </w:r>
    </w:p>
    <w:p w14:paraId="54A64223" w14:textId="1805AB4A" w:rsidR="00FC45EC" w:rsidRDefault="00FC45EC" w:rsidP="001B6C7E">
      <w:pPr>
        <w:spacing w:line="0" w:lineRule="atLeast"/>
        <w:jc w:val="both"/>
        <w:rPr>
          <w:rFonts w:ascii="Century Gothic" w:hAnsi="Century Gothic" w:cstheme="minorHAnsi"/>
          <w:sz w:val="22"/>
          <w:szCs w:val="22"/>
        </w:rPr>
      </w:pPr>
    </w:p>
    <w:p w14:paraId="77516EB0" w14:textId="2C9AFEEA" w:rsidR="007121C5" w:rsidRDefault="007121C5" w:rsidP="001B6C7E">
      <w:pPr>
        <w:spacing w:line="0" w:lineRule="atLeast"/>
        <w:jc w:val="both"/>
        <w:rPr>
          <w:rFonts w:ascii="Century Gothic" w:hAnsi="Century Gothic" w:cstheme="minorHAnsi"/>
          <w:sz w:val="22"/>
          <w:szCs w:val="22"/>
        </w:rPr>
      </w:pPr>
      <w:r w:rsidRPr="001B6C7E">
        <w:rPr>
          <w:rFonts w:ascii="Century Gothic" w:hAnsi="Century Gothic" w:cstheme="minorHAnsi"/>
          <w:sz w:val="22"/>
          <w:szCs w:val="22"/>
        </w:rPr>
        <w:t xml:space="preserve">Zahtevek za revizijo mora biti vložen preko portala eRevizija: </w:t>
      </w:r>
      <w:hyperlink r:id="rId17" w:history="1">
        <w:r w:rsidRPr="001B6C7E">
          <w:rPr>
            <w:rFonts w:ascii="Century Gothic" w:hAnsi="Century Gothic" w:cstheme="minorHAnsi"/>
            <w:sz w:val="22"/>
            <w:szCs w:val="22"/>
          </w:rPr>
          <w:t>https://www.portalerevizija.si</w:t>
        </w:r>
      </w:hyperlink>
      <w:r w:rsidRPr="001B6C7E">
        <w:rPr>
          <w:rFonts w:ascii="Century Gothic" w:hAnsi="Century Gothic" w:cstheme="minorHAnsi"/>
          <w:sz w:val="22"/>
          <w:szCs w:val="22"/>
        </w:rPr>
        <w:t xml:space="preserve">  v skladu s Pravilnikom o portalu eRevizija za izmenjavo informacij in dokumentov v predrevizijskem, revizijskem in pritožbenem postopku (Uradni list RS, št. </w:t>
      </w:r>
      <w:hyperlink r:id="rId18" w:tgtFrame="_blank" w:tooltip="Pravilnik o portalu eRevizija za izmenjavo informacij in dokumentov v predrevizijskem, revizijskem in pritožbenem postopku" w:history="1">
        <w:r w:rsidRPr="001B6C7E">
          <w:rPr>
            <w:rFonts w:ascii="Century Gothic" w:hAnsi="Century Gothic" w:cstheme="minorHAnsi"/>
            <w:sz w:val="22"/>
            <w:szCs w:val="22"/>
          </w:rPr>
          <w:t>32/19</w:t>
        </w:r>
      </w:hyperlink>
      <w:r w:rsidRPr="001B6C7E">
        <w:rPr>
          <w:rFonts w:ascii="Century Gothic" w:hAnsi="Century Gothic" w:cstheme="minorHAnsi"/>
          <w:sz w:val="22"/>
          <w:szCs w:val="22"/>
        </w:rPr>
        <w:t> in </w:t>
      </w:r>
      <w:hyperlink r:id="rId19" w:tgtFrame="_blank" w:tooltip="Pravilnik o spremembah in dopolnitvi Pravilnika o portalu eRevizija za izmenjavo informacij in dokumentov v predrevizijskem, revizijskem in pritožbenem postopku" w:history="1">
        <w:r w:rsidRPr="001B6C7E">
          <w:rPr>
            <w:rFonts w:ascii="Century Gothic" w:hAnsi="Century Gothic" w:cstheme="minorHAnsi"/>
            <w:sz w:val="22"/>
            <w:szCs w:val="22"/>
          </w:rPr>
          <w:t>67/20</w:t>
        </w:r>
      </w:hyperlink>
      <w:r w:rsidRPr="001B6C7E">
        <w:rPr>
          <w:rFonts w:ascii="Century Gothic" w:hAnsi="Century Gothic" w:cstheme="minorHAnsi"/>
          <w:sz w:val="22"/>
          <w:szCs w:val="22"/>
        </w:rPr>
        <w:t>).</w:t>
      </w:r>
    </w:p>
    <w:p w14:paraId="779D9494" w14:textId="77777777" w:rsidR="00857CBE" w:rsidRPr="001B6C7E" w:rsidRDefault="00857CBE" w:rsidP="001B6C7E">
      <w:pPr>
        <w:suppressAutoHyphens/>
        <w:autoSpaceDN w:val="0"/>
        <w:spacing w:line="0" w:lineRule="atLeast"/>
        <w:ind w:right="6"/>
        <w:jc w:val="both"/>
        <w:textAlignment w:val="baseline"/>
        <w:rPr>
          <w:rFonts w:ascii="Century Gothic" w:hAnsi="Century Gothic" w:cstheme="minorHAnsi"/>
          <w:kern w:val="3"/>
          <w:sz w:val="22"/>
          <w:szCs w:val="22"/>
          <w:lang w:eastAsia="zh-CN"/>
        </w:rPr>
      </w:pPr>
    </w:p>
    <w:p w14:paraId="006B81D8" w14:textId="77777777" w:rsidR="00BB2714" w:rsidRPr="001B6C7E" w:rsidRDefault="00BB2714" w:rsidP="001B6C7E">
      <w:pPr>
        <w:suppressAutoHyphens/>
        <w:autoSpaceDN w:val="0"/>
        <w:spacing w:line="0" w:lineRule="atLeast"/>
        <w:ind w:right="6"/>
        <w:jc w:val="both"/>
        <w:textAlignment w:val="baseline"/>
        <w:rPr>
          <w:rFonts w:ascii="Century Gothic" w:hAnsi="Century Gothic" w:cstheme="minorHAnsi"/>
          <w:kern w:val="3"/>
          <w:sz w:val="22"/>
          <w:szCs w:val="22"/>
          <w:lang w:eastAsia="zh-CN"/>
        </w:rPr>
      </w:pPr>
    </w:p>
    <w:p w14:paraId="79F89E14" w14:textId="786991E3" w:rsidR="006C6190" w:rsidRPr="001B6C7E" w:rsidRDefault="00376889" w:rsidP="00815DCB">
      <w:pPr>
        <w:suppressAutoHyphens/>
        <w:autoSpaceDN w:val="0"/>
        <w:spacing w:line="0" w:lineRule="atLeast"/>
        <w:ind w:right="6"/>
        <w:jc w:val="right"/>
        <w:textAlignment w:val="baseline"/>
        <w:rPr>
          <w:sz w:val="22"/>
          <w:szCs w:val="22"/>
        </w:rPr>
      </w:pPr>
      <w:r w:rsidRPr="001B6C7E">
        <w:rPr>
          <w:rFonts w:ascii="Century Gothic" w:hAnsi="Century Gothic" w:cstheme="minorHAnsi"/>
          <w:b/>
          <w:kern w:val="3"/>
          <w:sz w:val="22"/>
          <w:szCs w:val="22"/>
          <w:lang w:eastAsia="zh-CN"/>
        </w:rPr>
        <w:t xml:space="preserve">Slovenski </w:t>
      </w:r>
      <w:r w:rsidR="00084435" w:rsidRPr="001B6C7E">
        <w:rPr>
          <w:rFonts w:ascii="Century Gothic" w:hAnsi="Century Gothic" w:cstheme="minorHAnsi"/>
          <w:b/>
          <w:kern w:val="3"/>
          <w:sz w:val="22"/>
          <w:szCs w:val="22"/>
          <w:lang w:eastAsia="zh-CN"/>
        </w:rPr>
        <w:t>državni gozdovi</w:t>
      </w:r>
      <w:r w:rsidR="00694CB3" w:rsidRPr="001B6C7E">
        <w:rPr>
          <w:rFonts w:ascii="Century Gothic" w:hAnsi="Century Gothic" w:cstheme="minorHAnsi"/>
          <w:b/>
          <w:kern w:val="3"/>
          <w:sz w:val="22"/>
          <w:szCs w:val="22"/>
          <w:lang w:eastAsia="zh-CN"/>
        </w:rPr>
        <w:t>,</w:t>
      </w:r>
      <w:r w:rsidR="00084435" w:rsidRPr="001B6C7E">
        <w:rPr>
          <w:rFonts w:ascii="Century Gothic" w:hAnsi="Century Gothic" w:cstheme="minorHAnsi"/>
          <w:b/>
          <w:kern w:val="3"/>
          <w:sz w:val="22"/>
          <w:szCs w:val="22"/>
          <w:lang w:eastAsia="zh-CN"/>
        </w:rPr>
        <w:t xml:space="preserve"> d.o.o.</w:t>
      </w:r>
    </w:p>
    <w:sectPr w:rsidR="006C6190" w:rsidRPr="001B6C7E" w:rsidSect="00B41D96">
      <w:headerReference w:type="default" r:id="rId20"/>
      <w:head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29F3B" w14:textId="77777777" w:rsidR="006559F7" w:rsidRDefault="006559F7">
      <w:r>
        <w:separator/>
      </w:r>
    </w:p>
  </w:endnote>
  <w:endnote w:type="continuationSeparator" w:id="0">
    <w:p w14:paraId="658D52EA" w14:textId="77777777" w:rsidR="006559F7" w:rsidRDefault="00655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48944" w14:textId="77777777" w:rsidR="00CE7DAC" w:rsidRDefault="00CE7DAC" w:rsidP="00562458">
    <w:pPr>
      <w:pStyle w:val="Noga"/>
      <w:pBdr>
        <w:top w:val="single" w:sz="4" w:space="1" w:color="D9D9D9"/>
      </w:pBdr>
      <w:jc w:val="right"/>
      <w:rPr>
        <w:color w:val="7F7F7F"/>
        <w:spacing w:val="60"/>
      </w:rPr>
    </w:pPr>
    <w:r>
      <w:fldChar w:fldCharType="begin"/>
    </w:r>
    <w:r>
      <w:instrText>PAGE   \* MERGEFORMAT</w:instrText>
    </w:r>
    <w:r>
      <w:fldChar w:fldCharType="separate"/>
    </w:r>
    <w:r>
      <w:rPr>
        <w:noProof/>
      </w:rPr>
      <w:t>7</w:t>
    </w:r>
    <w:r>
      <w:rPr>
        <w:noProof/>
      </w:rPr>
      <w:fldChar w:fldCharType="end"/>
    </w:r>
    <w:r>
      <w:t xml:space="preserve"> | </w:t>
    </w:r>
    <w:r>
      <w:rPr>
        <w:color w:val="7F7F7F"/>
        <w:spacing w:val="60"/>
      </w:rPr>
      <w:t>Stran</w:t>
    </w:r>
  </w:p>
  <w:p w14:paraId="44B2EDE4" w14:textId="77777777" w:rsidR="00CE7DAC" w:rsidRDefault="00CE7DAC" w:rsidP="00562458">
    <w:pPr>
      <w:pStyle w:val="Noga"/>
      <w:pBdr>
        <w:top w:val="single" w:sz="4" w:space="1" w:color="D9D9D9"/>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18CDC" w14:textId="77777777" w:rsidR="006559F7" w:rsidRDefault="006559F7">
      <w:r>
        <w:separator/>
      </w:r>
    </w:p>
  </w:footnote>
  <w:footnote w:type="continuationSeparator" w:id="0">
    <w:p w14:paraId="512D47FB" w14:textId="77777777" w:rsidR="006559F7" w:rsidRDefault="006559F7">
      <w:r>
        <w:continuationSeparator/>
      </w:r>
    </w:p>
  </w:footnote>
  <w:footnote w:id="1">
    <w:p w14:paraId="6D46CC7E" w14:textId="77777777" w:rsidR="00B0078A" w:rsidRPr="008F2D69" w:rsidRDefault="00B0078A" w:rsidP="00B0078A">
      <w:pPr>
        <w:pStyle w:val="Sprotnaopomba-besedilo"/>
        <w:rPr>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05" w:type="dxa"/>
      <w:jc w:val="center"/>
      <w:tblLook w:val="00A0" w:firstRow="1" w:lastRow="0" w:firstColumn="1" w:lastColumn="0" w:noHBand="0" w:noVBand="0"/>
    </w:tblPr>
    <w:tblGrid>
      <w:gridCol w:w="10205"/>
    </w:tblGrid>
    <w:tr w:rsidR="00CE7DAC" w:rsidRPr="009D153F" w14:paraId="57D329C2" w14:textId="77777777">
      <w:trPr>
        <w:jc w:val="center"/>
      </w:trPr>
      <w:tc>
        <w:tcPr>
          <w:tcW w:w="10205" w:type="dxa"/>
          <w:vAlign w:val="center"/>
        </w:tcPr>
        <w:p w14:paraId="5202FDE5" w14:textId="77777777" w:rsidR="00CE7DAC" w:rsidRPr="009D153F" w:rsidRDefault="00CE7DAC" w:rsidP="00562458">
          <w:pPr>
            <w:pStyle w:val="Glava"/>
            <w:jc w:val="center"/>
          </w:pPr>
        </w:p>
      </w:tc>
    </w:tr>
  </w:tbl>
  <w:p w14:paraId="5AF5E313" w14:textId="77777777" w:rsidR="00CE7DAC" w:rsidRDefault="00CE7DAC" w:rsidP="0056245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DBA90" w14:textId="77777777" w:rsidR="00CE7DAC" w:rsidRDefault="00CE7DA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32B47" w14:textId="77777777" w:rsidR="00CE7DAC" w:rsidRDefault="00CE7DAC" w:rsidP="005624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C747E2A"/>
    <w:multiLevelType w:val="hybridMultilevel"/>
    <w:tmpl w:val="E326EAF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8"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9"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0"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3"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4" w15:restartNumberingAfterBreak="0">
    <w:nsid w:val="33C539DA"/>
    <w:multiLevelType w:val="hybridMultilevel"/>
    <w:tmpl w:val="B524DA2A"/>
    <w:lvl w:ilvl="0" w:tplc="181C38E4">
      <w:start w:val="1"/>
      <w:numFmt w:val="decimal"/>
      <w:lvlText w:val="%1."/>
      <w:lvlJc w:val="left"/>
      <w:pPr>
        <w:tabs>
          <w:tab w:val="num" w:pos="720"/>
        </w:tabs>
        <w:ind w:left="720" w:hanging="360"/>
      </w:pPr>
      <w:rPr>
        <w:rFonts w:ascii="Arial" w:eastAsia="Calibri" w:hAnsi="Arial" w:cs="Arial"/>
        <w:b/>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1A7EAB"/>
    <w:multiLevelType w:val="multilevel"/>
    <w:tmpl w:val="963AD29E"/>
    <w:lvl w:ilvl="0">
      <w:start w:val="1"/>
      <w:numFmt w:val="ordinal"/>
      <w:pStyle w:val="Slog4d"/>
      <w:lvlText w:val="8.2.%1"/>
      <w:lvlJc w:val="left"/>
      <w:pPr>
        <w:ind w:left="7448" w:hanging="360"/>
      </w:pPr>
      <w:rPr>
        <w:rFonts w:hint="default"/>
      </w:rPr>
    </w:lvl>
    <w:lvl w:ilvl="1">
      <w:start w:val="1"/>
      <w:numFmt w:val="lowerLetter"/>
      <w:lvlText w:val="%2."/>
      <w:lvlJc w:val="left"/>
      <w:pPr>
        <w:ind w:left="2531" w:hanging="360"/>
      </w:pPr>
      <w:rPr>
        <w:rFonts w:hint="default"/>
      </w:rPr>
    </w:lvl>
    <w:lvl w:ilvl="2">
      <w:start w:val="1"/>
      <w:numFmt w:val="lowerRoman"/>
      <w:pStyle w:val="Slog4d"/>
      <w:lvlText w:val="%3."/>
      <w:lvlJc w:val="right"/>
      <w:pPr>
        <w:ind w:left="3251" w:hanging="180"/>
      </w:pPr>
      <w:rPr>
        <w:rFonts w:hint="default"/>
      </w:rPr>
    </w:lvl>
    <w:lvl w:ilvl="3">
      <w:start w:val="1"/>
      <w:numFmt w:val="decimal"/>
      <w:lvlText w:val="%4."/>
      <w:lvlJc w:val="left"/>
      <w:pPr>
        <w:ind w:left="3971" w:hanging="360"/>
      </w:pPr>
      <w:rPr>
        <w:rFonts w:hint="default"/>
      </w:rPr>
    </w:lvl>
    <w:lvl w:ilvl="4">
      <w:start w:val="1"/>
      <w:numFmt w:val="lowerLetter"/>
      <w:lvlText w:val="%5."/>
      <w:lvlJc w:val="left"/>
      <w:pPr>
        <w:ind w:left="4691" w:hanging="360"/>
      </w:pPr>
      <w:rPr>
        <w:rFonts w:hint="default"/>
      </w:rPr>
    </w:lvl>
    <w:lvl w:ilvl="5">
      <w:start w:val="1"/>
      <w:numFmt w:val="lowerRoman"/>
      <w:lvlText w:val="%6."/>
      <w:lvlJc w:val="right"/>
      <w:pPr>
        <w:ind w:left="5411" w:hanging="180"/>
      </w:pPr>
      <w:rPr>
        <w:rFonts w:hint="default"/>
      </w:rPr>
    </w:lvl>
    <w:lvl w:ilvl="6">
      <w:start w:val="1"/>
      <w:numFmt w:val="decimal"/>
      <w:lvlText w:val="%7."/>
      <w:lvlJc w:val="left"/>
      <w:pPr>
        <w:ind w:left="6131" w:hanging="360"/>
      </w:pPr>
      <w:rPr>
        <w:rFonts w:hint="default"/>
      </w:rPr>
    </w:lvl>
    <w:lvl w:ilvl="7">
      <w:start w:val="1"/>
      <w:numFmt w:val="lowerLetter"/>
      <w:lvlText w:val="%8."/>
      <w:lvlJc w:val="left"/>
      <w:pPr>
        <w:ind w:left="6851" w:hanging="360"/>
      </w:pPr>
      <w:rPr>
        <w:rFonts w:hint="default"/>
      </w:rPr>
    </w:lvl>
    <w:lvl w:ilvl="8">
      <w:start w:val="1"/>
      <w:numFmt w:val="lowerRoman"/>
      <w:lvlText w:val="%9."/>
      <w:lvlJc w:val="right"/>
      <w:pPr>
        <w:ind w:left="7571" w:hanging="180"/>
      </w:pPr>
      <w:rPr>
        <w:rFonts w:hint="default"/>
      </w:rPr>
    </w:lvl>
  </w:abstractNum>
  <w:abstractNum w:abstractNumId="1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20"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6A1D45"/>
    <w:multiLevelType w:val="multilevel"/>
    <w:tmpl w:val="C8DC12BE"/>
    <w:lvl w:ilvl="0">
      <w:start w:val="1"/>
      <w:numFmt w:val="decimal"/>
      <w:pStyle w:val="Naslov1"/>
      <w:lvlText w:val="%1."/>
      <w:lvlJc w:val="left"/>
      <w:pPr>
        <w:ind w:left="1069" w:hanging="360"/>
      </w:pPr>
      <w:rPr>
        <w:rFonts w:hint="default"/>
      </w:rPr>
    </w:lvl>
    <w:lvl w:ilvl="1">
      <w:start w:val="1"/>
      <w:numFmt w:val="decimal"/>
      <w:pStyle w:val="Naslov2"/>
      <w:isLgl/>
      <w:lvlText w:val="%1.%2."/>
      <w:lvlJc w:val="left"/>
      <w:pPr>
        <w:ind w:left="3981"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 w15:restartNumberingAfterBreak="0">
    <w:nsid w:val="66884940"/>
    <w:multiLevelType w:val="multilevel"/>
    <w:tmpl w:val="409E483E"/>
    <w:lvl w:ilvl="0">
      <w:start w:val="1"/>
      <w:numFmt w:val="ordinal"/>
      <w:pStyle w:val="Slog4C"/>
      <w:lvlText w:val="8.1.%1"/>
      <w:lvlJc w:val="left"/>
      <w:pPr>
        <w:ind w:left="1451" w:hanging="360"/>
      </w:pPr>
      <w:rPr>
        <w:rFonts w:hint="default"/>
      </w:rPr>
    </w:lvl>
    <w:lvl w:ilvl="1">
      <w:start w:val="1"/>
      <w:numFmt w:val="lowerLetter"/>
      <w:lvlText w:val="%2."/>
      <w:lvlJc w:val="left"/>
      <w:pPr>
        <w:ind w:left="2171" w:hanging="360"/>
      </w:pPr>
      <w:rPr>
        <w:rFonts w:hint="default"/>
      </w:rPr>
    </w:lvl>
    <w:lvl w:ilvl="2">
      <w:start w:val="1"/>
      <w:numFmt w:val="lowerRoman"/>
      <w:pStyle w:val="Slog4C"/>
      <w:lvlText w:val="%3."/>
      <w:lvlJc w:val="right"/>
      <w:pPr>
        <w:ind w:left="2891" w:hanging="180"/>
      </w:pPr>
      <w:rPr>
        <w:rFonts w:hint="default"/>
      </w:rPr>
    </w:lvl>
    <w:lvl w:ilvl="3">
      <w:start w:val="1"/>
      <w:numFmt w:val="decimal"/>
      <w:lvlText w:val="%4."/>
      <w:lvlJc w:val="left"/>
      <w:pPr>
        <w:ind w:left="3611" w:hanging="360"/>
      </w:pPr>
      <w:rPr>
        <w:rFonts w:hint="default"/>
      </w:rPr>
    </w:lvl>
    <w:lvl w:ilvl="4">
      <w:start w:val="1"/>
      <w:numFmt w:val="lowerLetter"/>
      <w:lvlText w:val="%5."/>
      <w:lvlJc w:val="left"/>
      <w:pPr>
        <w:ind w:left="4331" w:hanging="360"/>
      </w:pPr>
      <w:rPr>
        <w:rFonts w:hint="default"/>
      </w:rPr>
    </w:lvl>
    <w:lvl w:ilvl="5">
      <w:start w:val="1"/>
      <w:numFmt w:val="lowerRoman"/>
      <w:lvlText w:val="%6."/>
      <w:lvlJc w:val="right"/>
      <w:pPr>
        <w:ind w:left="5051" w:hanging="180"/>
      </w:pPr>
      <w:rPr>
        <w:rFonts w:hint="default"/>
      </w:rPr>
    </w:lvl>
    <w:lvl w:ilvl="6">
      <w:start w:val="1"/>
      <w:numFmt w:val="decimal"/>
      <w:lvlText w:val="%7."/>
      <w:lvlJc w:val="left"/>
      <w:pPr>
        <w:ind w:left="5771" w:hanging="360"/>
      </w:pPr>
      <w:rPr>
        <w:rFonts w:hint="default"/>
      </w:rPr>
    </w:lvl>
    <w:lvl w:ilvl="7">
      <w:start w:val="1"/>
      <w:numFmt w:val="lowerLetter"/>
      <w:lvlText w:val="%8."/>
      <w:lvlJc w:val="left"/>
      <w:pPr>
        <w:ind w:left="6491" w:hanging="360"/>
      </w:pPr>
      <w:rPr>
        <w:rFonts w:hint="default"/>
      </w:rPr>
    </w:lvl>
    <w:lvl w:ilvl="8">
      <w:start w:val="1"/>
      <w:numFmt w:val="lowerRoman"/>
      <w:lvlText w:val="%9."/>
      <w:lvlJc w:val="right"/>
      <w:pPr>
        <w:ind w:left="7211" w:hanging="180"/>
      </w:pPr>
      <w:rPr>
        <w:rFonts w:hint="default"/>
      </w:rPr>
    </w:lvl>
  </w:abstractNum>
  <w:abstractNum w:abstractNumId="30" w15:restartNumberingAfterBreak="0">
    <w:nsid w:val="693D10DE"/>
    <w:multiLevelType w:val="hybridMultilevel"/>
    <w:tmpl w:val="45E28394"/>
    <w:lvl w:ilvl="0" w:tplc="39921366">
      <w:start w:val="1"/>
      <w:numFmt w:val="ordinal"/>
      <w:pStyle w:val="Slog5a"/>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7A70687A"/>
    <w:multiLevelType w:val="hybridMultilevel"/>
    <w:tmpl w:val="B5C4AE58"/>
    <w:lvl w:ilvl="0" w:tplc="7EB67236">
      <w:start w:val="1"/>
      <w:numFmt w:val="ordinal"/>
      <w:pStyle w:val="Slog4"/>
      <w:lvlText w:val="6.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22"/>
  </w:num>
  <w:num w:numId="2">
    <w:abstractNumId w:val="17"/>
  </w:num>
  <w:num w:numId="3">
    <w:abstractNumId w:val="1"/>
  </w:num>
  <w:num w:numId="4">
    <w:abstractNumId w:val="24"/>
  </w:num>
  <w:num w:numId="5">
    <w:abstractNumId w:val="33"/>
  </w:num>
  <w:num w:numId="6">
    <w:abstractNumId w:val="6"/>
  </w:num>
  <w:num w:numId="7">
    <w:abstractNumId w:val="27"/>
  </w:num>
  <w:num w:numId="8">
    <w:abstractNumId w:val="20"/>
  </w:num>
  <w:num w:numId="9">
    <w:abstractNumId w:val="26"/>
  </w:num>
  <w:num w:numId="10">
    <w:abstractNumId w:val="12"/>
  </w:num>
  <w:num w:numId="11">
    <w:abstractNumId w:val="23"/>
  </w:num>
  <w:num w:numId="12">
    <w:abstractNumId w:val="35"/>
  </w:num>
  <w:num w:numId="13">
    <w:abstractNumId w:val="36"/>
  </w:num>
  <w:num w:numId="14">
    <w:abstractNumId w:val="16"/>
  </w:num>
  <w:num w:numId="15">
    <w:abstractNumId w:val="31"/>
  </w:num>
  <w:num w:numId="16">
    <w:abstractNumId w:val="25"/>
  </w:num>
  <w:num w:numId="17">
    <w:abstractNumId w:val="4"/>
  </w:num>
  <w:num w:numId="18">
    <w:abstractNumId w:val="5"/>
  </w:num>
  <w:num w:numId="19">
    <w:abstractNumId w:val="10"/>
  </w:num>
  <w:num w:numId="20">
    <w:abstractNumId w:val="29"/>
  </w:num>
  <w:num w:numId="21">
    <w:abstractNumId w:val="15"/>
  </w:num>
  <w:num w:numId="22">
    <w:abstractNumId w:val="11"/>
  </w:num>
  <w:num w:numId="23">
    <w:abstractNumId w:val="34"/>
  </w:num>
  <w:num w:numId="24">
    <w:abstractNumId w:val="30"/>
  </w:num>
  <w:num w:numId="25">
    <w:abstractNumId w:val="8"/>
  </w:num>
  <w:num w:numId="26">
    <w:abstractNumId w:val="28"/>
  </w:num>
  <w:num w:numId="27">
    <w:abstractNumId w:val="9"/>
  </w:num>
  <w:num w:numId="28">
    <w:abstractNumId w:val="13"/>
  </w:num>
  <w:num w:numId="29">
    <w:abstractNumId w:val="7"/>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
  </w:num>
  <w:num w:numId="33">
    <w:abstractNumId w:val="32"/>
  </w:num>
  <w:num w:numId="34">
    <w:abstractNumId w:val="2"/>
  </w:num>
  <w:num w:numId="35">
    <w:abstractNumId w:val="21"/>
  </w:num>
  <w:num w:numId="36">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BE"/>
    <w:rsid w:val="00002F98"/>
    <w:rsid w:val="0002067A"/>
    <w:rsid w:val="00027640"/>
    <w:rsid w:val="00047A7A"/>
    <w:rsid w:val="00050A4A"/>
    <w:rsid w:val="000525C0"/>
    <w:rsid w:val="00064EDF"/>
    <w:rsid w:val="000661A4"/>
    <w:rsid w:val="0007004E"/>
    <w:rsid w:val="00070F7F"/>
    <w:rsid w:val="000725CA"/>
    <w:rsid w:val="00084435"/>
    <w:rsid w:val="00094544"/>
    <w:rsid w:val="000949A8"/>
    <w:rsid w:val="000A16A5"/>
    <w:rsid w:val="000B2D32"/>
    <w:rsid w:val="000B7F93"/>
    <w:rsid w:val="000C3D87"/>
    <w:rsid w:val="000E39F5"/>
    <w:rsid w:val="000F264D"/>
    <w:rsid w:val="000F38FD"/>
    <w:rsid w:val="000F7B04"/>
    <w:rsid w:val="00104A05"/>
    <w:rsid w:val="00115F1D"/>
    <w:rsid w:val="00117991"/>
    <w:rsid w:val="00120A8F"/>
    <w:rsid w:val="00120BC2"/>
    <w:rsid w:val="00122859"/>
    <w:rsid w:val="00126474"/>
    <w:rsid w:val="001279FD"/>
    <w:rsid w:val="00134F0F"/>
    <w:rsid w:val="00153D53"/>
    <w:rsid w:val="00155D1B"/>
    <w:rsid w:val="0015624D"/>
    <w:rsid w:val="00160367"/>
    <w:rsid w:val="0018678A"/>
    <w:rsid w:val="00194BB1"/>
    <w:rsid w:val="001B6598"/>
    <w:rsid w:val="001B6C7E"/>
    <w:rsid w:val="001C0D58"/>
    <w:rsid w:val="001C24F9"/>
    <w:rsid w:val="001D4198"/>
    <w:rsid w:val="001D639F"/>
    <w:rsid w:val="001E4050"/>
    <w:rsid w:val="001E741A"/>
    <w:rsid w:val="001F1B44"/>
    <w:rsid w:val="001F606A"/>
    <w:rsid w:val="001F6914"/>
    <w:rsid w:val="001F7C48"/>
    <w:rsid w:val="00207DBB"/>
    <w:rsid w:val="00221721"/>
    <w:rsid w:val="002230B5"/>
    <w:rsid w:val="00235F2C"/>
    <w:rsid w:val="00236ED0"/>
    <w:rsid w:val="00237EA4"/>
    <w:rsid w:val="00246346"/>
    <w:rsid w:val="00263B43"/>
    <w:rsid w:val="00264456"/>
    <w:rsid w:val="0027282B"/>
    <w:rsid w:val="002760A0"/>
    <w:rsid w:val="00297A19"/>
    <w:rsid w:val="002A5042"/>
    <w:rsid w:val="002A55A8"/>
    <w:rsid w:val="002C5321"/>
    <w:rsid w:val="002D2634"/>
    <w:rsid w:val="002D3BDD"/>
    <w:rsid w:val="002E0695"/>
    <w:rsid w:val="002E6F80"/>
    <w:rsid w:val="002F23A1"/>
    <w:rsid w:val="002F60E5"/>
    <w:rsid w:val="00317541"/>
    <w:rsid w:val="00321AA5"/>
    <w:rsid w:val="00323B07"/>
    <w:rsid w:val="003335AC"/>
    <w:rsid w:val="00355C3C"/>
    <w:rsid w:val="00371C48"/>
    <w:rsid w:val="00376889"/>
    <w:rsid w:val="00387046"/>
    <w:rsid w:val="00393B9C"/>
    <w:rsid w:val="003A05DD"/>
    <w:rsid w:val="003A28D9"/>
    <w:rsid w:val="003A2A5A"/>
    <w:rsid w:val="003B6921"/>
    <w:rsid w:val="003C2680"/>
    <w:rsid w:val="003E42E1"/>
    <w:rsid w:val="003F585D"/>
    <w:rsid w:val="00402CDB"/>
    <w:rsid w:val="00404C5E"/>
    <w:rsid w:val="0041445D"/>
    <w:rsid w:val="00415A2A"/>
    <w:rsid w:val="004310BD"/>
    <w:rsid w:val="0043579F"/>
    <w:rsid w:val="004437CF"/>
    <w:rsid w:val="00454223"/>
    <w:rsid w:val="00464733"/>
    <w:rsid w:val="004674E4"/>
    <w:rsid w:val="00475CCD"/>
    <w:rsid w:val="00485189"/>
    <w:rsid w:val="004854CD"/>
    <w:rsid w:val="004861EE"/>
    <w:rsid w:val="004B202F"/>
    <w:rsid w:val="004C25F8"/>
    <w:rsid w:val="004D2FB5"/>
    <w:rsid w:val="004D7B97"/>
    <w:rsid w:val="005013FA"/>
    <w:rsid w:val="00502647"/>
    <w:rsid w:val="00511C1F"/>
    <w:rsid w:val="005573C5"/>
    <w:rsid w:val="00562458"/>
    <w:rsid w:val="00566BAA"/>
    <w:rsid w:val="00577E7F"/>
    <w:rsid w:val="0058390C"/>
    <w:rsid w:val="0058675A"/>
    <w:rsid w:val="005911AA"/>
    <w:rsid w:val="005A7423"/>
    <w:rsid w:val="005B4462"/>
    <w:rsid w:val="005C0D02"/>
    <w:rsid w:val="005C3CC6"/>
    <w:rsid w:val="005D5C62"/>
    <w:rsid w:val="005D7AEB"/>
    <w:rsid w:val="00600613"/>
    <w:rsid w:val="006324D0"/>
    <w:rsid w:val="00646A39"/>
    <w:rsid w:val="006559F7"/>
    <w:rsid w:val="0066255B"/>
    <w:rsid w:val="00663B6C"/>
    <w:rsid w:val="006714C8"/>
    <w:rsid w:val="0067293F"/>
    <w:rsid w:val="006748C2"/>
    <w:rsid w:val="006772B3"/>
    <w:rsid w:val="00694CB3"/>
    <w:rsid w:val="006C08C3"/>
    <w:rsid w:val="006C1233"/>
    <w:rsid w:val="006C6190"/>
    <w:rsid w:val="006D50DE"/>
    <w:rsid w:val="006E1C4F"/>
    <w:rsid w:val="006E623D"/>
    <w:rsid w:val="00700570"/>
    <w:rsid w:val="007026A1"/>
    <w:rsid w:val="007121C5"/>
    <w:rsid w:val="0071727B"/>
    <w:rsid w:val="00720780"/>
    <w:rsid w:val="00736371"/>
    <w:rsid w:val="0074038D"/>
    <w:rsid w:val="00745F52"/>
    <w:rsid w:val="00773F82"/>
    <w:rsid w:val="007A26D5"/>
    <w:rsid w:val="007A5D01"/>
    <w:rsid w:val="007B0527"/>
    <w:rsid w:val="007B405F"/>
    <w:rsid w:val="007B6BCC"/>
    <w:rsid w:val="007B71EF"/>
    <w:rsid w:val="007C1009"/>
    <w:rsid w:val="007C66C2"/>
    <w:rsid w:val="007E3B05"/>
    <w:rsid w:val="007F5AE2"/>
    <w:rsid w:val="00811349"/>
    <w:rsid w:val="00815DCB"/>
    <w:rsid w:val="00817C26"/>
    <w:rsid w:val="0082752B"/>
    <w:rsid w:val="00833ED8"/>
    <w:rsid w:val="008534DD"/>
    <w:rsid w:val="00856190"/>
    <w:rsid w:val="00857CBE"/>
    <w:rsid w:val="00885EE2"/>
    <w:rsid w:val="008D23BE"/>
    <w:rsid w:val="008E6376"/>
    <w:rsid w:val="008F32E0"/>
    <w:rsid w:val="00906DA4"/>
    <w:rsid w:val="009115A6"/>
    <w:rsid w:val="00923B95"/>
    <w:rsid w:val="00934CB8"/>
    <w:rsid w:val="0096005C"/>
    <w:rsid w:val="009621BC"/>
    <w:rsid w:val="00963530"/>
    <w:rsid w:val="0096488B"/>
    <w:rsid w:val="0097639C"/>
    <w:rsid w:val="00997264"/>
    <w:rsid w:val="009A52E5"/>
    <w:rsid w:val="009E2D15"/>
    <w:rsid w:val="009E6D1E"/>
    <w:rsid w:val="009F1685"/>
    <w:rsid w:val="009F4CA2"/>
    <w:rsid w:val="00A166E1"/>
    <w:rsid w:val="00A24024"/>
    <w:rsid w:val="00A2506B"/>
    <w:rsid w:val="00A4135B"/>
    <w:rsid w:val="00A55567"/>
    <w:rsid w:val="00A65938"/>
    <w:rsid w:val="00A67706"/>
    <w:rsid w:val="00A82BC7"/>
    <w:rsid w:val="00A84C8B"/>
    <w:rsid w:val="00A87CFA"/>
    <w:rsid w:val="00A93C44"/>
    <w:rsid w:val="00AA1076"/>
    <w:rsid w:val="00AA773C"/>
    <w:rsid w:val="00AB13C0"/>
    <w:rsid w:val="00AB14B7"/>
    <w:rsid w:val="00AC73E9"/>
    <w:rsid w:val="00AD142D"/>
    <w:rsid w:val="00AD7988"/>
    <w:rsid w:val="00AE344C"/>
    <w:rsid w:val="00AF14D3"/>
    <w:rsid w:val="00B0078A"/>
    <w:rsid w:val="00B053EB"/>
    <w:rsid w:val="00B05CCB"/>
    <w:rsid w:val="00B12C44"/>
    <w:rsid w:val="00B1602C"/>
    <w:rsid w:val="00B1662B"/>
    <w:rsid w:val="00B26C47"/>
    <w:rsid w:val="00B35E3F"/>
    <w:rsid w:val="00B40734"/>
    <w:rsid w:val="00B41D96"/>
    <w:rsid w:val="00B5172C"/>
    <w:rsid w:val="00B94935"/>
    <w:rsid w:val="00B94990"/>
    <w:rsid w:val="00BA41D9"/>
    <w:rsid w:val="00BA5765"/>
    <w:rsid w:val="00BA60E0"/>
    <w:rsid w:val="00BA68BC"/>
    <w:rsid w:val="00BB2714"/>
    <w:rsid w:val="00BC0AE1"/>
    <w:rsid w:val="00BC6031"/>
    <w:rsid w:val="00BC6F00"/>
    <w:rsid w:val="00BE1B06"/>
    <w:rsid w:val="00BE4B8F"/>
    <w:rsid w:val="00BF0463"/>
    <w:rsid w:val="00C011D8"/>
    <w:rsid w:val="00C16E5B"/>
    <w:rsid w:val="00C25363"/>
    <w:rsid w:val="00C314E0"/>
    <w:rsid w:val="00C369BC"/>
    <w:rsid w:val="00C451B0"/>
    <w:rsid w:val="00C62976"/>
    <w:rsid w:val="00C71B1E"/>
    <w:rsid w:val="00C735B9"/>
    <w:rsid w:val="00C75256"/>
    <w:rsid w:val="00C7657F"/>
    <w:rsid w:val="00C77688"/>
    <w:rsid w:val="00C8472F"/>
    <w:rsid w:val="00C964CA"/>
    <w:rsid w:val="00CA495C"/>
    <w:rsid w:val="00CC172E"/>
    <w:rsid w:val="00CC1E9F"/>
    <w:rsid w:val="00CC25C4"/>
    <w:rsid w:val="00CD0167"/>
    <w:rsid w:val="00CD3384"/>
    <w:rsid w:val="00CD7BC5"/>
    <w:rsid w:val="00CE282A"/>
    <w:rsid w:val="00CE6A88"/>
    <w:rsid w:val="00CE7DAC"/>
    <w:rsid w:val="00D23BA6"/>
    <w:rsid w:val="00D35DB3"/>
    <w:rsid w:val="00D40F0F"/>
    <w:rsid w:val="00D44801"/>
    <w:rsid w:val="00D452E8"/>
    <w:rsid w:val="00D50657"/>
    <w:rsid w:val="00D50C70"/>
    <w:rsid w:val="00D54C22"/>
    <w:rsid w:val="00D54DD5"/>
    <w:rsid w:val="00D756DD"/>
    <w:rsid w:val="00D75B7F"/>
    <w:rsid w:val="00D76B1A"/>
    <w:rsid w:val="00D94FB1"/>
    <w:rsid w:val="00DB40F9"/>
    <w:rsid w:val="00DC46B4"/>
    <w:rsid w:val="00DD736B"/>
    <w:rsid w:val="00DE07D5"/>
    <w:rsid w:val="00DE2BBC"/>
    <w:rsid w:val="00DE3569"/>
    <w:rsid w:val="00DE3760"/>
    <w:rsid w:val="00DE68DF"/>
    <w:rsid w:val="00DF66F8"/>
    <w:rsid w:val="00E058FB"/>
    <w:rsid w:val="00E22F1A"/>
    <w:rsid w:val="00E43CCD"/>
    <w:rsid w:val="00E462C6"/>
    <w:rsid w:val="00E47688"/>
    <w:rsid w:val="00E524C7"/>
    <w:rsid w:val="00E5261F"/>
    <w:rsid w:val="00E635A5"/>
    <w:rsid w:val="00E65721"/>
    <w:rsid w:val="00E659E2"/>
    <w:rsid w:val="00E661F0"/>
    <w:rsid w:val="00E7234E"/>
    <w:rsid w:val="00E80FA7"/>
    <w:rsid w:val="00E93DE6"/>
    <w:rsid w:val="00EA385F"/>
    <w:rsid w:val="00EE642A"/>
    <w:rsid w:val="00EF74DA"/>
    <w:rsid w:val="00F06D31"/>
    <w:rsid w:val="00F17C9D"/>
    <w:rsid w:val="00F21949"/>
    <w:rsid w:val="00F31729"/>
    <w:rsid w:val="00F426A6"/>
    <w:rsid w:val="00F44893"/>
    <w:rsid w:val="00F526B9"/>
    <w:rsid w:val="00F731CD"/>
    <w:rsid w:val="00F855F6"/>
    <w:rsid w:val="00FA3407"/>
    <w:rsid w:val="00FA5D50"/>
    <w:rsid w:val="00FB1819"/>
    <w:rsid w:val="00FB671B"/>
    <w:rsid w:val="00FC1253"/>
    <w:rsid w:val="00FC16E0"/>
    <w:rsid w:val="00FC45EC"/>
    <w:rsid w:val="00FC7C89"/>
    <w:rsid w:val="00FD0142"/>
    <w:rsid w:val="00FD18D0"/>
    <w:rsid w:val="00FD3D6F"/>
    <w:rsid w:val="00FF239C"/>
    <w:rsid w:val="00FF29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EFE80"/>
  <w15:chartTrackingRefBased/>
  <w15:docId w15:val="{79740FDE-9295-40DF-9473-8606A537D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57CB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ova RD_MP"/>
    <w:basedOn w:val="Navaden"/>
    <w:next w:val="Navaden"/>
    <w:link w:val="Naslov1Znak"/>
    <w:autoRedefine/>
    <w:uiPriority w:val="9"/>
    <w:qFormat/>
    <w:rsid w:val="007B6BCC"/>
    <w:pPr>
      <w:keepNext/>
      <w:keepLines/>
      <w:framePr w:wrap="auto" w:vAnchor="text" w:hAnchor="text" w:y="1"/>
      <w:numPr>
        <w:numId w:val="1"/>
      </w:numPr>
      <w:spacing w:line="276" w:lineRule="auto"/>
      <w:ind w:left="0" w:firstLine="0"/>
      <w:outlineLvl w:val="0"/>
    </w:pPr>
    <w:rPr>
      <w:rFonts w:ascii="Century Gothic" w:hAnsi="Century Gothic" w:cstheme="minorHAnsi"/>
      <w:b/>
      <w:bCs/>
      <w:sz w:val="22"/>
      <w:szCs w:val="22"/>
      <w:lang w:eastAsia="zh-CN"/>
    </w:rPr>
  </w:style>
  <w:style w:type="paragraph" w:styleId="Naslov2">
    <w:name w:val="heading 2"/>
    <w:aliases w:val="Naslov 2_Nova RD_MP"/>
    <w:basedOn w:val="Navaden"/>
    <w:next w:val="Navaden"/>
    <w:link w:val="Naslov2Znak"/>
    <w:autoRedefine/>
    <w:uiPriority w:val="9"/>
    <w:qFormat/>
    <w:rsid w:val="00511C1F"/>
    <w:pPr>
      <w:keepNext/>
      <w:keepLines/>
      <w:numPr>
        <w:ilvl w:val="1"/>
        <w:numId w:val="1"/>
      </w:numPr>
      <w:spacing w:line="276" w:lineRule="auto"/>
      <w:ind w:left="720"/>
      <w:outlineLvl w:val="1"/>
    </w:pPr>
    <w:rPr>
      <w:rFonts w:ascii="Century Gothic" w:hAnsi="Century Gothic" w:cstheme="minorHAnsi"/>
      <w:b/>
      <w:bCs/>
      <w:sz w:val="22"/>
      <w:szCs w:val="22"/>
      <w:lang w:eastAsia="zh-CN"/>
    </w:rPr>
  </w:style>
  <w:style w:type="paragraph" w:styleId="Naslov3">
    <w:name w:val="heading 3"/>
    <w:aliases w:val="Naslov 3_Nova RD_MP"/>
    <w:basedOn w:val="Navaden"/>
    <w:next w:val="Navaden"/>
    <w:link w:val="Naslov3Znak"/>
    <w:autoRedefine/>
    <w:uiPriority w:val="9"/>
    <w:qFormat/>
    <w:rsid w:val="001B6C7E"/>
    <w:pPr>
      <w:keepNext/>
      <w:keepLines/>
      <w:numPr>
        <w:ilvl w:val="2"/>
        <w:numId w:val="1"/>
      </w:numPr>
      <w:spacing w:line="0" w:lineRule="atLeast"/>
      <w:ind w:hanging="1080"/>
      <w:outlineLvl w:val="2"/>
    </w:pPr>
    <w:rPr>
      <w:rFonts w:ascii="Century Gothic" w:hAnsi="Century Gothic" w:cstheme="minorHAnsi"/>
      <w:b/>
      <w:bCs/>
      <w:sz w:val="22"/>
      <w:szCs w:val="22"/>
      <w:lang w:eastAsia="zh-CN"/>
    </w:rPr>
  </w:style>
  <w:style w:type="paragraph" w:styleId="Naslov4">
    <w:name w:val="heading 4"/>
    <w:basedOn w:val="Naslov3"/>
    <w:next w:val="Navaden"/>
    <w:link w:val="Naslov4Znak"/>
    <w:uiPriority w:val="9"/>
    <w:unhideWhenUsed/>
    <w:qFormat/>
    <w:rsid w:val="00FA5D50"/>
    <w:pPr>
      <w:spacing w:before="240" w:after="120" w:line="260" w:lineRule="atLeast"/>
      <w:ind w:left="782" w:hanging="782"/>
      <w:jc w:val="both"/>
      <w:outlineLvl w:val="3"/>
    </w:pPr>
    <w:rPr>
      <w:rFonts w:cs="Times New Roman"/>
      <w:bCs w:val="0"/>
      <w:i/>
      <w:iCs/>
      <w:szCs w:val="26"/>
      <w:lang w:eastAsia="en-US"/>
    </w:rPr>
  </w:style>
  <w:style w:type="paragraph" w:styleId="Naslov5">
    <w:name w:val="heading 5"/>
    <w:basedOn w:val="Naslov4"/>
    <w:next w:val="Navaden"/>
    <w:link w:val="Naslov5Znak"/>
    <w:uiPriority w:val="9"/>
    <w:unhideWhenUsed/>
    <w:qFormat/>
    <w:rsid w:val="00FA5D50"/>
    <w:pPr>
      <w:ind w:left="924" w:hanging="924"/>
      <w:outlineLvl w:val="4"/>
    </w:pPr>
  </w:style>
  <w:style w:type="paragraph" w:styleId="Naslov6">
    <w:name w:val="heading 6"/>
    <w:basedOn w:val="Navaden"/>
    <w:next w:val="Navaden"/>
    <w:link w:val="Naslov6Znak"/>
    <w:uiPriority w:val="9"/>
    <w:qFormat/>
    <w:rsid w:val="00857CBE"/>
    <w:pPr>
      <w:keepNext/>
      <w:keepLines/>
      <w:spacing w:before="200" w:line="276" w:lineRule="auto"/>
      <w:outlineLvl w:val="5"/>
    </w:pPr>
    <w:rPr>
      <w:rFonts w:ascii="Cambria" w:hAnsi="Cambria" w:cs="Cambria"/>
      <w:i/>
      <w:iCs/>
      <w:color w:val="243F60"/>
      <w:sz w:val="22"/>
      <w:szCs w:val="22"/>
      <w:lang w:eastAsia="en-US"/>
    </w:rPr>
  </w:style>
  <w:style w:type="paragraph" w:styleId="Naslov7">
    <w:name w:val="heading 7"/>
    <w:basedOn w:val="Naslov6"/>
    <w:next w:val="Navaden"/>
    <w:link w:val="Naslov7Znak"/>
    <w:uiPriority w:val="9"/>
    <w:unhideWhenUsed/>
    <w:qFormat/>
    <w:rsid w:val="00FA5D50"/>
    <w:pPr>
      <w:spacing w:before="240" w:after="120" w:line="260" w:lineRule="atLeast"/>
      <w:ind w:left="1208" w:hanging="1208"/>
      <w:jc w:val="both"/>
      <w:outlineLvl w:val="6"/>
    </w:pPr>
    <w:rPr>
      <w:rFonts w:ascii="Century Gothic" w:hAnsi="Century Gothic" w:cs="Times New Roman"/>
      <w:b/>
      <w:color w:val="404040"/>
      <w:sz w:val="20"/>
      <w:szCs w:val="26"/>
    </w:rPr>
  </w:style>
  <w:style w:type="paragraph" w:styleId="Naslov8">
    <w:name w:val="heading 8"/>
    <w:basedOn w:val="Naslov7"/>
    <w:next w:val="Navaden"/>
    <w:link w:val="Naslov8Znak"/>
    <w:uiPriority w:val="9"/>
    <w:unhideWhenUsed/>
    <w:qFormat/>
    <w:rsid w:val="00FA5D50"/>
    <w:pPr>
      <w:ind w:left="1349" w:hanging="1349"/>
      <w:jc w:val="left"/>
      <w:outlineLvl w:val="7"/>
    </w:pPr>
    <w:rPr>
      <w:szCs w:val="20"/>
    </w:rPr>
  </w:style>
  <w:style w:type="paragraph" w:styleId="Naslov9">
    <w:name w:val="heading 9"/>
    <w:basedOn w:val="Naslov8"/>
    <w:next w:val="Navaden"/>
    <w:link w:val="Naslov9Znak"/>
    <w:uiPriority w:val="9"/>
    <w:unhideWhenUsed/>
    <w:qFormat/>
    <w:rsid w:val="00FA5D50"/>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7B6BCC"/>
    <w:rPr>
      <w:rFonts w:ascii="Century Gothic" w:eastAsia="Times New Roman" w:hAnsi="Century Gothic" w:cstheme="minorHAnsi"/>
      <w:b/>
      <w:bCs/>
      <w:lang w:eastAsia="zh-CN"/>
    </w:rPr>
  </w:style>
  <w:style w:type="character" w:customStyle="1" w:styleId="Naslov2Znak">
    <w:name w:val="Naslov 2 Znak"/>
    <w:aliases w:val="Naslov 2_Nova RD_MP Znak"/>
    <w:basedOn w:val="Privzetapisavaodstavka"/>
    <w:link w:val="Naslov2"/>
    <w:uiPriority w:val="9"/>
    <w:rsid w:val="00511C1F"/>
    <w:rPr>
      <w:rFonts w:ascii="Century Gothic" w:eastAsia="Times New Roman" w:hAnsi="Century Gothic" w:cstheme="minorHAnsi"/>
      <w:b/>
      <w:bCs/>
      <w:lang w:eastAsia="zh-CN"/>
    </w:rPr>
  </w:style>
  <w:style w:type="character" w:customStyle="1" w:styleId="Naslov3Znak">
    <w:name w:val="Naslov 3 Znak"/>
    <w:aliases w:val="Naslov 3_Nova RD_MP Znak"/>
    <w:basedOn w:val="Privzetapisavaodstavka"/>
    <w:link w:val="Naslov3"/>
    <w:uiPriority w:val="9"/>
    <w:rsid w:val="001B6C7E"/>
    <w:rPr>
      <w:rFonts w:ascii="Century Gothic" w:eastAsia="Times New Roman" w:hAnsi="Century Gothic" w:cstheme="minorHAnsi"/>
      <w:b/>
      <w:bCs/>
      <w:lang w:eastAsia="zh-CN"/>
    </w:rPr>
  </w:style>
  <w:style w:type="character" w:customStyle="1" w:styleId="Naslov6Znak">
    <w:name w:val="Naslov 6 Znak"/>
    <w:basedOn w:val="Privzetapisavaodstavka"/>
    <w:link w:val="Naslov6"/>
    <w:uiPriority w:val="9"/>
    <w:rsid w:val="00857CBE"/>
    <w:rPr>
      <w:rFonts w:ascii="Cambria" w:eastAsia="Times New Roman" w:hAnsi="Cambria" w:cs="Cambria"/>
      <w:i/>
      <w:iCs/>
      <w:color w:val="243F60"/>
    </w:rPr>
  </w:style>
  <w:style w:type="paragraph" w:styleId="Glava">
    <w:name w:val="header"/>
    <w:aliases w:val="E-PVO-glava,Znak,Glava - napis,Char, Znak"/>
    <w:basedOn w:val="Navaden"/>
    <w:link w:val="GlavaZnak"/>
    <w:rsid w:val="00857CBE"/>
    <w:pPr>
      <w:tabs>
        <w:tab w:val="center" w:pos="4536"/>
        <w:tab w:val="right" w:pos="9072"/>
      </w:tabs>
    </w:pPr>
    <w:rPr>
      <w:rFonts w:ascii="Cambria" w:eastAsia="Calibri" w:hAnsi="Cambria" w:cs="Cambria"/>
      <w:color w:val="000000"/>
      <w:sz w:val="22"/>
      <w:szCs w:val="22"/>
      <w:lang w:eastAsia="en-US"/>
    </w:rPr>
  </w:style>
  <w:style w:type="character" w:customStyle="1" w:styleId="GlavaZnak">
    <w:name w:val="Glava Znak"/>
    <w:aliases w:val="E-PVO-glava Znak,Znak Znak,Glava - napis Znak,Char Znak, Znak Znak"/>
    <w:basedOn w:val="Privzetapisavaodstavka"/>
    <w:link w:val="Glava"/>
    <w:rsid w:val="00857CBE"/>
    <w:rPr>
      <w:rFonts w:ascii="Cambria" w:eastAsia="Calibri" w:hAnsi="Cambria" w:cs="Cambria"/>
      <w:color w:val="000000"/>
    </w:rPr>
  </w:style>
  <w:style w:type="paragraph" w:styleId="Noga">
    <w:name w:val="footer"/>
    <w:basedOn w:val="Navaden"/>
    <w:link w:val="NogaZnak"/>
    <w:uiPriority w:val="99"/>
    <w:rsid w:val="00857CBE"/>
    <w:pPr>
      <w:tabs>
        <w:tab w:val="center" w:pos="4536"/>
        <w:tab w:val="right" w:pos="9072"/>
      </w:tabs>
    </w:pPr>
    <w:rPr>
      <w:rFonts w:ascii="Cambria" w:eastAsia="Calibri" w:hAnsi="Cambria" w:cs="Cambria"/>
      <w:color w:val="000000"/>
      <w:sz w:val="22"/>
      <w:szCs w:val="22"/>
      <w:lang w:eastAsia="en-US"/>
    </w:rPr>
  </w:style>
  <w:style w:type="character" w:customStyle="1" w:styleId="NogaZnak">
    <w:name w:val="Noga Znak"/>
    <w:basedOn w:val="Privzetapisavaodstavka"/>
    <w:link w:val="Noga"/>
    <w:uiPriority w:val="99"/>
    <w:rsid w:val="00857CBE"/>
    <w:rPr>
      <w:rFonts w:ascii="Cambria" w:eastAsia="Calibri" w:hAnsi="Cambria" w:cs="Cambria"/>
      <w:color w:val="000000"/>
    </w:rPr>
  </w:style>
  <w:style w:type="table" w:styleId="Tabelamrea">
    <w:name w:val="Table Grid"/>
    <w:basedOn w:val="Navadnatabela"/>
    <w:uiPriority w:val="59"/>
    <w:rsid w:val="00857CBE"/>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57CBE"/>
    <w:rPr>
      <w:color w:val="0000FF"/>
      <w:u w:val="single"/>
    </w:rPr>
  </w:style>
  <w:style w:type="paragraph" w:styleId="Odstavekseznama">
    <w:name w:val="List Paragraph"/>
    <w:aliases w:val="Heading x1"/>
    <w:basedOn w:val="Navaden"/>
    <w:link w:val="OdstavekseznamaZnak"/>
    <w:uiPriority w:val="99"/>
    <w:qFormat/>
    <w:rsid w:val="00857CBE"/>
    <w:pPr>
      <w:spacing w:after="200" w:line="276" w:lineRule="auto"/>
      <w:ind w:left="720"/>
    </w:pPr>
    <w:rPr>
      <w:rFonts w:ascii="Cambria" w:eastAsia="Calibri" w:hAnsi="Cambria" w:cs="Cambria"/>
      <w:color w:val="000000"/>
      <w:sz w:val="22"/>
      <w:szCs w:val="22"/>
      <w:lang w:eastAsia="en-US"/>
    </w:rPr>
  </w:style>
  <w:style w:type="table" w:customStyle="1" w:styleId="Tabelamrea1">
    <w:name w:val="Tabela – mreža1"/>
    <w:uiPriority w:val="59"/>
    <w:rsid w:val="00857CBE"/>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rsid w:val="00857CBE"/>
    <w:rPr>
      <w:sz w:val="16"/>
      <w:szCs w:val="16"/>
    </w:rPr>
  </w:style>
  <w:style w:type="paragraph" w:styleId="Pripombabesedilo">
    <w:name w:val="annotation text"/>
    <w:basedOn w:val="Navaden"/>
    <w:link w:val="PripombabesediloZnak"/>
    <w:uiPriority w:val="99"/>
    <w:rsid w:val="00857CBE"/>
    <w:pPr>
      <w:spacing w:after="200"/>
    </w:pPr>
    <w:rPr>
      <w:rFonts w:ascii="Cambria" w:eastAsia="Calibri"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857CBE"/>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857CBE"/>
    <w:rPr>
      <w:b/>
      <w:bCs/>
    </w:rPr>
  </w:style>
  <w:style w:type="character" w:customStyle="1" w:styleId="ZadevapripombeZnak">
    <w:name w:val="Zadeva pripombe Znak"/>
    <w:basedOn w:val="PripombabesediloZnak"/>
    <w:link w:val="Zadevapripombe"/>
    <w:uiPriority w:val="99"/>
    <w:semiHidden/>
    <w:rsid w:val="00857CBE"/>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857CB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57CBE"/>
    <w:rPr>
      <w:rFonts w:ascii="Tahoma" w:eastAsia="Times New Roman" w:hAnsi="Tahoma" w:cs="Tahoma"/>
      <w:sz w:val="16"/>
      <w:szCs w:val="16"/>
      <w:lang w:eastAsia="sl-SI"/>
    </w:rPr>
  </w:style>
  <w:style w:type="paragraph" w:customStyle="1" w:styleId="Footnote">
    <w:name w:val="Footnote"/>
    <w:basedOn w:val="Navaden"/>
    <w:rsid w:val="00857CBE"/>
    <w:pPr>
      <w:suppressAutoHyphens/>
      <w:autoSpaceDN w:val="0"/>
      <w:ind w:right="6"/>
      <w:jc w:val="both"/>
      <w:textAlignment w:val="baseline"/>
    </w:pPr>
    <w:rPr>
      <w:rFonts w:ascii="Cambria" w:eastAsia="Calibri" w:hAnsi="Cambria" w:cs="Cambria"/>
      <w:color w:val="000000"/>
      <w:kern w:val="3"/>
      <w:sz w:val="20"/>
      <w:szCs w:val="20"/>
      <w:lang w:eastAsia="zh-CN"/>
    </w:rPr>
  </w:style>
  <w:style w:type="character" w:styleId="Sprotnaopomba-sklic">
    <w:name w:val="footnote reference"/>
    <w:uiPriority w:val="99"/>
    <w:rsid w:val="00857CBE"/>
    <w:rPr>
      <w:position w:val="0"/>
      <w:vertAlign w:val="superscript"/>
    </w:rPr>
  </w:style>
  <w:style w:type="paragraph" w:customStyle="1" w:styleId="Priloge">
    <w:name w:val="Priloge"/>
    <w:basedOn w:val="Navaden"/>
    <w:rsid w:val="00857CBE"/>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857CBE"/>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857CBE"/>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10"/>
    <w:qFormat/>
    <w:rsid w:val="00402CDB"/>
    <w:pPr>
      <w:spacing w:before="120" w:after="120"/>
      <w:jc w:val="center"/>
    </w:pPr>
    <w:rPr>
      <w:rFonts w:ascii="Century Gothic" w:hAnsi="Century Gothic" w:cs="Cambria"/>
      <w:b/>
      <w:bCs/>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402CDB"/>
    <w:rPr>
      <w:rFonts w:ascii="Century Gothic" w:eastAsia="Times New Roman" w:hAnsi="Century Gothic" w:cs="Cambria"/>
      <w:b/>
      <w:bCs/>
      <w:spacing w:val="-10"/>
      <w:kern w:val="28"/>
      <w:sz w:val="40"/>
      <w:szCs w:val="40"/>
    </w:rPr>
  </w:style>
  <w:style w:type="character" w:styleId="Besedilooznabemesta">
    <w:name w:val="Placeholder Text"/>
    <w:uiPriority w:val="99"/>
    <w:semiHidden/>
    <w:rsid w:val="00857CBE"/>
    <w:rPr>
      <w:color w:val="808080"/>
    </w:rPr>
  </w:style>
  <w:style w:type="character" w:customStyle="1" w:styleId="SlogMPNovaRD">
    <w:name w:val="Slog MP_Nova RD"/>
    <w:uiPriority w:val="1"/>
    <w:qFormat/>
    <w:rsid w:val="00857CBE"/>
    <w:rPr>
      <w:rFonts w:ascii="Cambria" w:hAnsi="Cambria" w:cs="Cambria"/>
      <w:b/>
      <w:bCs/>
      <w:color w:val="541C72"/>
      <w:sz w:val="32"/>
      <w:szCs w:val="32"/>
    </w:rPr>
  </w:style>
  <w:style w:type="character" w:styleId="SledenaHiperpovezava">
    <w:name w:val="FollowedHyperlink"/>
    <w:uiPriority w:val="99"/>
    <w:semiHidden/>
    <w:rsid w:val="00857CBE"/>
    <w:rPr>
      <w:color w:val="800080"/>
      <w:u w:val="single"/>
    </w:rPr>
  </w:style>
  <w:style w:type="paragraph" w:customStyle="1" w:styleId="Slog1">
    <w:name w:val="Slog1"/>
    <w:basedOn w:val="Naslov3"/>
    <w:autoRedefine/>
    <w:qFormat/>
    <w:rsid w:val="00857CBE"/>
    <w:pPr>
      <w:numPr>
        <w:numId w:val="10"/>
      </w:numPr>
      <w:ind w:left="1088" w:hanging="357"/>
    </w:pPr>
  </w:style>
  <w:style w:type="paragraph" w:customStyle="1" w:styleId="Slog2">
    <w:name w:val="Slog2"/>
    <w:basedOn w:val="Naslov3"/>
    <w:autoRedefine/>
    <w:qFormat/>
    <w:rsid w:val="00857CBE"/>
    <w:pPr>
      <w:numPr>
        <w:numId w:val="11"/>
      </w:numPr>
      <w:ind w:left="1088" w:hanging="357"/>
    </w:pPr>
  </w:style>
  <w:style w:type="paragraph" w:styleId="Intenzivencitat">
    <w:name w:val="Intense Quote"/>
    <w:aliases w:val="Obrazec_Nova RD_MP"/>
    <w:basedOn w:val="Navaden"/>
    <w:next w:val="Navaden"/>
    <w:link w:val="IntenzivencitatZnak"/>
    <w:autoRedefine/>
    <w:uiPriority w:val="30"/>
    <w:qFormat/>
    <w:rsid w:val="00857CBE"/>
    <w:pPr>
      <w:pBdr>
        <w:top w:val="single" w:sz="4" w:space="10" w:color="541C72"/>
        <w:bottom w:val="single" w:sz="4" w:space="10" w:color="541C72"/>
      </w:pBdr>
      <w:shd w:val="clear" w:color="auto" w:fill="C9C9C9" w:themeFill="accent3" w:themeFillTint="99"/>
      <w:spacing w:line="276" w:lineRule="auto"/>
      <w:jc w:val="center"/>
      <w:outlineLvl w:val="1"/>
    </w:pPr>
    <w:rPr>
      <w:rFonts w:ascii="Century Gothic" w:eastAsia="Calibri" w:hAnsi="Century Gothic" w:cstheme="minorHAnsi"/>
      <w:b/>
      <w:bCs/>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30"/>
    <w:rsid w:val="00857CBE"/>
    <w:rPr>
      <w:rFonts w:ascii="Century Gothic" w:eastAsia="Calibri" w:hAnsi="Century Gothic" w:cstheme="minorHAnsi"/>
      <w:b/>
      <w:bCs/>
      <w:iCs/>
      <w:spacing w:val="20"/>
      <w:shd w:val="clear" w:color="auto" w:fill="C9C9C9" w:themeFill="accent3" w:themeFillTint="99"/>
      <w:lang w:eastAsia="zh-CN"/>
    </w:rPr>
  </w:style>
  <w:style w:type="character" w:styleId="Neenpoudarek">
    <w:name w:val="Subtle Emphasis"/>
    <w:aliases w:val="Nežen poudarek_Obrazec_Nova RD_MP"/>
    <w:uiPriority w:val="99"/>
    <w:qFormat/>
    <w:rsid w:val="00857CBE"/>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57CBE"/>
    <w:rPr>
      <w:rFonts w:ascii="Cambria" w:eastAsia="Calibri"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857CBE"/>
    <w:rPr>
      <w:rFonts w:ascii="Cambria" w:eastAsia="Calibri" w:hAnsi="Cambria" w:cs="Cambria"/>
      <w:color w:val="000000"/>
      <w:sz w:val="20"/>
      <w:szCs w:val="20"/>
    </w:rPr>
  </w:style>
  <w:style w:type="paragraph" w:customStyle="1" w:styleId="Slog3">
    <w:name w:val="Slog3"/>
    <w:basedOn w:val="Navaden"/>
    <w:autoRedefine/>
    <w:uiPriority w:val="99"/>
    <w:qFormat/>
    <w:rsid w:val="00857CBE"/>
    <w:pPr>
      <w:pageBreakBefore/>
      <w:tabs>
        <w:tab w:val="right" w:pos="2556"/>
        <w:tab w:val="right" w:pos="5609"/>
      </w:tabs>
      <w:suppressAutoHyphens/>
      <w:autoSpaceDN w:val="0"/>
      <w:spacing w:line="312" w:lineRule="auto"/>
      <w:ind w:right="6"/>
      <w:jc w:val="right"/>
      <w:textAlignment w:val="baseline"/>
      <w:outlineLvl w:val="1"/>
    </w:pPr>
    <w:rPr>
      <w:rFonts w:asciiTheme="minorHAnsi" w:eastAsia="Calibri" w:hAnsiTheme="minorHAnsi" w:cs="Arial"/>
      <w:i/>
      <w:iCs/>
      <w:color w:val="000000"/>
      <w:sz w:val="22"/>
      <w:szCs w:val="22"/>
      <w:lang w:eastAsia="en-US"/>
    </w:rPr>
  </w:style>
  <w:style w:type="paragraph" w:styleId="Kazalovsebine1">
    <w:name w:val="toc 1"/>
    <w:basedOn w:val="Navaden"/>
    <w:next w:val="Navaden"/>
    <w:autoRedefine/>
    <w:uiPriority w:val="39"/>
    <w:rsid w:val="00857CBE"/>
    <w:pPr>
      <w:spacing w:before="360" w:after="360" w:line="276" w:lineRule="auto"/>
    </w:pPr>
    <w:rPr>
      <w:rFonts w:ascii="Calibri" w:eastAsia="Calibri" w:hAnsi="Calibri" w:cs="Calibri"/>
      <w:b/>
      <w:bCs/>
      <w:caps/>
      <w:color w:val="000000"/>
      <w:sz w:val="22"/>
      <w:szCs w:val="22"/>
      <w:u w:val="single"/>
      <w:lang w:eastAsia="en-US"/>
    </w:rPr>
  </w:style>
  <w:style w:type="paragraph" w:styleId="Kazalovsebine2">
    <w:name w:val="toc 2"/>
    <w:basedOn w:val="Navaden"/>
    <w:next w:val="Navaden"/>
    <w:autoRedefine/>
    <w:uiPriority w:val="39"/>
    <w:rsid w:val="00857CBE"/>
    <w:pPr>
      <w:spacing w:line="276" w:lineRule="auto"/>
    </w:pPr>
    <w:rPr>
      <w:rFonts w:ascii="Calibri" w:eastAsia="Calibri" w:hAnsi="Calibri" w:cs="Calibri"/>
      <w:b/>
      <w:bCs/>
      <w:smallCaps/>
      <w:color w:val="000000"/>
      <w:sz w:val="22"/>
      <w:szCs w:val="22"/>
      <w:lang w:eastAsia="en-US"/>
    </w:rPr>
  </w:style>
  <w:style w:type="paragraph" w:styleId="Kazalovsebine3">
    <w:name w:val="toc 3"/>
    <w:basedOn w:val="Navaden"/>
    <w:next w:val="Navaden"/>
    <w:autoRedefine/>
    <w:uiPriority w:val="39"/>
    <w:rsid w:val="00857CBE"/>
    <w:pPr>
      <w:spacing w:line="276" w:lineRule="auto"/>
    </w:pPr>
    <w:rPr>
      <w:rFonts w:ascii="Calibri" w:eastAsia="Calibri" w:hAnsi="Calibri" w:cs="Calibri"/>
      <w:smallCaps/>
      <w:color w:val="000000"/>
      <w:sz w:val="22"/>
      <w:szCs w:val="22"/>
      <w:lang w:eastAsia="en-US"/>
    </w:rPr>
  </w:style>
  <w:style w:type="paragraph" w:styleId="Kazalovsebine4">
    <w:name w:val="toc 4"/>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5">
    <w:name w:val="toc 5"/>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6">
    <w:name w:val="toc 6"/>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7">
    <w:name w:val="toc 7"/>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8">
    <w:name w:val="toc 8"/>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9">
    <w:name w:val="toc 9"/>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customStyle="1" w:styleId="Default">
    <w:name w:val="Default"/>
    <w:rsid w:val="00857CBE"/>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857CBE"/>
    <w:pPr>
      <w:spacing w:before="100" w:beforeAutospacing="1" w:after="100" w:afterAutospacing="1"/>
    </w:pPr>
  </w:style>
  <w:style w:type="paragraph" w:customStyle="1" w:styleId="alineazaodstavkom">
    <w:name w:val="alineazaodstavkom"/>
    <w:basedOn w:val="Navaden"/>
    <w:uiPriority w:val="99"/>
    <w:rsid w:val="00857CBE"/>
    <w:pPr>
      <w:spacing w:before="100" w:beforeAutospacing="1" w:after="100" w:afterAutospacing="1"/>
    </w:pPr>
  </w:style>
  <w:style w:type="paragraph" w:customStyle="1" w:styleId="Standard">
    <w:name w:val="Standard"/>
    <w:rsid w:val="00857CBE"/>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857CBE"/>
    <w:pPr>
      <w:spacing w:line="240" w:lineRule="auto"/>
    </w:pPr>
    <w:rPr>
      <w:rFonts w:ascii="Arial" w:hAnsi="Arial" w:cs="Arial"/>
      <w:b/>
      <w:bCs/>
      <w:sz w:val="20"/>
      <w:szCs w:val="20"/>
    </w:rPr>
  </w:style>
  <w:style w:type="character" w:customStyle="1" w:styleId="Naslov3MKZnak">
    <w:name w:val="Naslov 3 MK Znak"/>
    <w:rsid w:val="00857CBE"/>
    <w:rPr>
      <w:rFonts w:ascii="Arial" w:hAnsi="Arial" w:cs="Arial"/>
      <w:b/>
      <w:bCs/>
      <w:kern w:val="3"/>
      <w:sz w:val="22"/>
      <w:szCs w:val="22"/>
      <w:lang w:val="sl-SI"/>
    </w:rPr>
  </w:style>
  <w:style w:type="paragraph" w:customStyle="1" w:styleId="BESEDILO">
    <w:name w:val="BESEDILO"/>
    <w:rsid w:val="00857CBE"/>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uiPriority w:val="99"/>
    <w:rsid w:val="00857CBE"/>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857CBE"/>
    <w:pPr>
      <w:spacing w:after="120"/>
    </w:pPr>
    <w:rPr>
      <w:sz w:val="16"/>
      <w:szCs w:val="16"/>
    </w:rPr>
  </w:style>
  <w:style w:type="paragraph" w:styleId="Telobesedila2">
    <w:name w:val="Body Text 2"/>
    <w:basedOn w:val="Standard"/>
    <w:link w:val="Telobesedila2Znak"/>
    <w:rsid w:val="00857CBE"/>
    <w:pPr>
      <w:spacing w:after="120" w:line="480" w:lineRule="auto"/>
    </w:pPr>
  </w:style>
  <w:style w:type="character" w:customStyle="1" w:styleId="Telobesedila2Znak">
    <w:name w:val="Telo besedila 2 Znak"/>
    <w:basedOn w:val="Privzetapisavaodstavka"/>
    <w:link w:val="Telobesedila2"/>
    <w:rsid w:val="00857CBE"/>
    <w:rPr>
      <w:rFonts w:ascii="Calibri" w:eastAsia="Calibri" w:hAnsi="Calibri" w:cs="Calibri"/>
      <w:kern w:val="3"/>
      <w:lang w:eastAsia="zh-CN"/>
    </w:rPr>
  </w:style>
  <w:style w:type="numbering" w:customStyle="1" w:styleId="WW8Num6">
    <w:name w:val="WW8Num6"/>
    <w:rsid w:val="00857CBE"/>
    <w:pPr>
      <w:numPr>
        <w:numId w:val="3"/>
      </w:numPr>
    </w:pPr>
  </w:style>
  <w:style w:type="numbering" w:customStyle="1" w:styleId="WW8Num30">
    <w:name w:val="WW8Num30"/>
    <w:rsid w:val="00857CBE"/>
    <w:pPr>
      <w:numPr>
        <w:numId w:val="14"/>
      </w:numPr>
    </w:pPr>
  </w:style>
  <w:style w:type="numbering" w:customStyle="1" w:styleId="WW8Num25">
    <w:name w:val="WW8Num25"/>
    <w:rsid w:val="00857CBE"/>
    <w:pPr>
      <w:numPr>
        <w:numId w:val="4"/>
      </w:numPr>
    </w:pPr>
  </w:style>
  <w:style w:type="numbering" w:customStyle="1" w:styleId="WW8Num28">
    <w:name w:val="WW8Num28"/>
    <w:rsid w:val="00857CBE"/>
    <w:pPr>
      <w:numPr>
        <w:numId w:val="15"/>
      </w:numPr>
    </w:pPr>
  </w:style>
  <w:style w:type="numbering" w:customStyle="1" w:styleId="WW8Num27">
    <w:name w:val="WW8Num27"/>
    <w:rsid w:val="00857CBE"/>
    <w:pPr>
      <w:numPr>
        <w:numId w:val="5"/>
      </w:numPr>
    </w:pPr>
  </w:style>
  <w:style w:type="paragraph" w:styleId="Konnaopomba-besedilo">
    <w:name w:val="endnote text"/>
    <w:basedOn w:val="Navaden"/>
    <w:link w:val="Konnaopomba-besediloZnak"/>
    <w:uiPriority w:val="99"/>
    <w:semiHidden/>
    <w:unhideWhenUsed/>
    <w:rsid w:val="00857CBE"/>
    <w:rPr>
      <w:sz w:val="20"/>
      <w:szCs w:val="20"/>
    </w:rPr>
  </w:style>
  <w:style w:type="character" w:customStyle="1" w:styleId="Konnaopomba-besediloZnak">
    <w:name w:val="Končna opomba - besedilo Znak"/>
    <w:basedOn w:val="Privzetapisavaodstavka"/>
    <w:link w:val="Konnaopomba-besedilo"/>
    <w:uiPriority w:val="99"/>
    <w:semiHidden/>
    <w:rsid w:val="00857CBE"/>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857CBE"/>
    <w:rPr>
      <w:vertAlign w:val="superscript"/>
    </w:rPr>
  </w:style>
  <w:style w:type="numbering" w:customStyle="1" w:styleId="WWOutlineListStyle">
    <w:name w:val="WW_OutlineListStyle"/>
    <w:basedOn w:val="Brezseznama"/>
    <w:rsid w:val="00857CBE"/>
    <w:pPr>
      <w:numPr>
        <w:numId w:val="16"/>
      </w:numPr>
    </w:pPr>
  </w:style>
  <w:style w:type="paragraph" w:styleId="Telobesedila">
    <w:name w:val="Body Text"/>
    <w:basedOn w:val="Navaden"/>
    <w:link w:val="TelobesedilaZnak"/>
    <w:uiPriority w:val="99"/>
    <w:semiHidden/>
    <w:unhideWhenUsed/>
    <w:rsid w:val="00857CBE"/>
    <w:pPr>
      <w:spacing w:after="120" w:line="276" w:lineRule="auto"/>
    </w:pPr>
    <w:rPr>
      <w:rFonts w:ascii="Cambria" w:eastAsia="Calibri" w:hAnsi="Cambria" w:cs="Cambria"/>
      <w:color w:val="000000"/>
      <w:sz w:val="22"/>
      <w:szCs w:val="22"/>
      <w:lang w:eastAsia="en-US"/>
    </w:rPr>
  </w:style>
  <w:style w:type="character" w:customStyle="1" w:styleId="TelobesedilaZnak">
    <w:name w:val="Telo besedila Znak"/>
    <w:basedOn w:val="Privzetapisavaodstavka"/>
    <w:link w:val="Telobesedila"/>
    <w:uiPriority w:val="99"/>
    <w:semiHidden/>
    <w:rsid w:val="00857CBE"/>
    <w:rPr>
      <w:rFonts w:ascii="Cambria" w:eastAsia="Calibri" w:hAnsi="Cambria" w:cs="Cambria"/>
      <w:color w:val="000000"/>
    </w:rPr>
  </w:style>
  <w:style w:type="character" w:customStyle="1" w:styleId="WW8Num25z1">
    <w:name w:val="WW8Num25z1"/>
    <w:rsid w:val="00857CBE"/>
    <w:rPr>
      <w:rFonts w:ascii="Courier New" w:hAnsi="Courier New"/>
    </w:rPr>
  </w:style>
  <w:style w:type="paragraph" w:customStyle="1" w:styleId="Naslov2MK">
    <w:name w:val="Naslov 2 MK"/>
    <w:basedOn w:val="Standard"/>
    <w:rsid w:val="00857CBE"/>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857CB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857CBE"/>
    <w:rPr>
      <w:rFonts w:ascii="Times New Roman" w:eastAsia="Times New Roman" w:hAnsi="Times New Roman" w:cs="Times New Roman"/>
      <w:sz w:val="16"/>
      <w:szCs w:val="16"/>
      <w:lang w:eastAsia="sl-SI"/>
    </w:rPr>
  </w:style>
  <w:style w:type="paragraph" w:styleId="Telobesedila3">
    <w:name w:val="Body Text 3"/>
    <w:basedOn w:val="Navaden"/>
    <w:link w:val="Telobesedila3Znak"/>
    <w:uiPriority w:val="99"/>
    <w:semiHidden/>
    <w:unhideWhenUsed/>
    <w:rsid w:val="00857CBE"/>
    <w:pPr>
      <w:spacing w:after="120"/>
    </w:pPr>
    <w:rPr>
      <w:sz w:val="16"/>
      <w:szCs w:val="16"/>
    </w:rPr>
  </w:style>
  <w:style w:type="character" w:customStyle="1" w:styleId="Telobesedila3Znak">
    <w:name w:val="Telo besedila 3 Znak"/>
    <w:basedOn w:val="Privzetapisavaodstavka"/>
    <w:link w:val="Telobesedila3"/>
    <w:uiPriority w:val="99"/>
    <w:semiHidden/>
    <w:rsid w:val="00857CBE"/>
    <w:rPr>
      <w:rFonts w:ascii="Times New Roman" w:eastAsia="Times New Roman" w:hAnsi="Times New Roman" w:cs="Times New Roman"/>
      <w:sz w:val="16"/>
      <w:szCs w:val="16"/>
      <w:lang w:eastAsia="sl-SI"/>
    </w:rPr>
  </w:style>
  <w:style w:type="paragraph" w:customStyle="1" w:styleId="BodyText21">
    <w:name w:val="Body Text 21"/>
    <w:basedOn w:val="Standard"/>
    <w:rsid w:val="00857CBE"/>
    <w:pPr>
      <w:spacing w:line="240" w:lineRule="auto"/>
    </w:pPr>
    <w:rPr>
      <w:rFonts w:ascii="Times New Roman" w:hAnsi="Times New Roman" w:cs="Times New Roman"/>
      <w:sz w:val="24"/>
      <w:szCs w:val="20"/>
    </w:rPr>
  </w:style>
  <w:style w:type="numbering" w:customStyle="1" w:styleId="WW8Num17">
    <w:name w:val="WW8Num17"/>
    <w:basedOn w:val="Brezseznama"/>
    <w:rsid w:val="00857CBE"/>
    <w:pPr>
      <w:numPr>
        <w:numId w:val="17"/>
      </w:numPr>
    </w:pPr>
  </w:style>
  <w:style w:type="numbering" w:customStyle="1" w:styleId="WW8Num42">
    <w:name w:val="WW8Num42"/>
    <w:basedOn w:val="Brezseznama"/>
    <w:rsid w:val="00857CBE"/>
    <w:pPr>
      <w:numPr>
        <w:numId w:val="18"/>
      </w:numPr>
    </w:pPr>
  </w:style>
  <w:style w:type="numbering" w:customStyle="1" w:styleId="WW8Num10">
    <w:name w:val="WW8Num10"/>
    <w:basedOn w:val="Brezseznama"/>
    <w:rsid w:val="00857CBE"/>
    <w:pPr>
      <w:numPr>
        <w:numId w:val="19"/>
      </w:numPr>
    </w:pPr>
  </w:style>
  <w:style w:type="paragraph" w:customStyle="1" w:styleId="Style105">
    <w:name w:val="Style105"/>
    <w:basedOn w:val="Navaden"/>
    <w:uiPriority w:val="99"/>
    <w:rsid w:val="00857CBE"/>
    <w:pPr>
      <w:widowControl w:val="0"/>
      <w:autoSpaceDE w:val="0"/>
      <w:autoSpaceDN w:val="0"/>
      <w:adjustRightInd w:val="0"/>
      <w:jc w:val="center"/>
    </w:pPr>
    <w:rPr>
      <w:rFonts w:ascii="Tahoma" w:eastAsiaTheme="minorEastAsia" w:hAnsi="Tahoma" w:cs="Tahoma"/>
    </w:rPr>
  </w:style>
  <w:style w:type="character" w:customStyle="1" w:styleId="FontStyle136">
    <w:name w:val="Font Style136"/>
    <w:basedOn w:val="Privzetapisavaodstavka"/>
    <w:uiPriority w:val="99"/>
    <w:rsid w:val="00857CBE"/>
    <w:rPr>
      <w:rFonts w:ascii="Tahoma" w:hAnsi="Tahoma" w:cs="Tahoma"/>
      <w:color w:val="000000"/>
      <w:sz w:val="18"/>
      <w:szCs w:val="18"/>
    </w:rPr>
  </w:style>
  <w:style w:type="character" w:customStyle="1" w:styleId="FontStyle137">
    <w:name w:val="Font Style137"/>
    <w:basedOn w:val="Privzetapisavaodstavka"/>
    <w:uiPriority w:val="99"/>
    <w:rsid w:val="00857CBE"/>
    <w:rPr>
      <w:rFonts w:ascii="Tahoma" w:hAnsi="Tahoma" w:cs="Tahoma"/>
      <w:b/>
      <w:bCs/>
      <w:color w:val="000000"/>
      <w:sz w:val="18"/>
      <w:szCs w:val="18"/>
    </w:rPr>
  </w:style>
  <w:style w:type="paragraph" w:customStyle="1" w:styleId="Slog4C">
    <w:name w:val="Slog4C"/>
    <w:basedOn w:val="Slog1"/>
    <w:qFormat/>
    <w:rsid w:val="00857CBE"/>
    <w:pPr>
      <w:numPr>
        <w:numId w:val="20"/>
      </w:numPr>
    </w:pPr>
    <w:rPr>
      <w:rFonts w:ascii="Arial" w:hAnsi="Arial" w:cs="Arial"/>
    </w:rPr>
  </w:style>
  <w:style w:type="paragraph" w:customStyle="1" w:styleId="Slog4d">
    <w:name w:val="Slog4d"/>
    <w:basedOn w:val="Slog4C"/>
    <w:qFormat/>
    <w:rsid w:val="00857CBE"/>
    <w:pPr>
      <w:numPr>
        <w:numId w:val="21"/>
      </w:numPr>
      <w:ind w:left="1811"/>
      <w:jc w:val="both"/>
    </w:pPr>
  </w:style>
  <w:style w:type="character" w:customStyle="1" w:styleId="CharStyle14">
    <w:name w:val="Char Style 14"/>
    <w:link w:val="Style13"/>
    <w:uiPriority w:val="99"/>
    <w:rsid w:val="00857CBE"/>
    <w:rPr>
      <w:rFonts w:ascii="Arial" w:hAnsi="Arial" w:cs="Arial"/>
      <w:sz w:val="19"/>
      <w:szCs w:val="19"/>
      <w:shd w:val="clear" w:color="auto" w:fill="FFFFFF"/>
    </w:rPr>
  </w:style>
  <w:style w:type="paragraph" w:customStyle="1" w:styleId="Style13">
    <w:name w:val="Style 13"/>
    <w:basedOn w:val="Navaden"/>
    <w:link w:val="CharStyle14"/>
    <w:uiPriority w:val="99"/>
    <w:rsid w:val="00857CBE"/>
    <w:pPr>
      <w:widowControl w:val="0"/>
      <w:shd w:val="clear" w:color="auto" w:fill="FFFFFF"/>
      <w:spacing w:before="1020" w:line="230" w:lineRule="exact"/>
      <w:ind w:hanging="4960"/>
    </w:pPr>
    <w:rPr>
      <w:rFonts w:ascii="Arial" w:eastAsiaTheme="minorHAnsi" w:hAnsi="Arial" w:cs="Arial"/>
      <w:sz w:val="19"/>
      <w:szCs w:val="19"/>
      <w:lang w:eastAsia="en-US"/>
    </w:rPr>
  </w:style>
  <w:style w:type="paragraph" w:customStyle="1" w:styleId="Slog8">
    <w:name w:val="Slog8"/>
    <w:basedOn w:val="Navaden"/>
    <w:qFormat/>
    <w:rsid w:val="00857CBE"/>
    <w:pPr>
      <w:keepNext/>
      <w:numPr>
        <w:numId w:val="22"/>
      </w:numPr>
      <w:pBdr>
        <w:top w:val="single" w:sz="4" w:space="1" w:color="auto"/>
        <w:bottom w:val="single" w:sz="4" w:space="1" w:color="auto"/>
      </w:pBdr>
      <w:shd w:val="clear" w:color="auto" w:fill="CCC0D9"/>
      <w:spacing w:line="276" w:lineRule="auto"/>
      <w:ind w:right="6"/>
      <w:jc w:val="center"/>
      <w:outlineLvl w:val="0"/>
    </w:pPr>
    <w:rPr>
      <w:rFonts w:ascii="Calibri" w:hAnsi="Calibri" w:cs="Calibri"/>
      <w:b/>
      <w:bCs/>
      <w:kern w:val="28"/>
      <w:sz w:val="28"/>
      <w:szCs w:val="28"/>
    </w:rPr>
  </w:style>
  <w:style w:type="character" w:customStyle="1" w:styleId="OdstavekseznamaZnak">
    <w:name w:val="Odstavek seznama Znak"/>
    <w:aliases w:val="Heading x1 Znak"/>
    <w:link w:val="Odstavekseznama"/>
    <w:uiPriority w:val="99"/>
    <w:rsid w:val="00857CBE"/>
    <w:rPr>
      <w:rFonts w:ascii="Cambria" w:eastAsia="Calibri" w:hAnsi="Cambria" w:cs="Cambria"/>
      <w:color w:val="000000"/>
    </w:rPr>
  </w:style>
  <w:style w:type="numbering" w:customStyle="1" w:styleId="WW8Num61">
    <w:name w:val="WW8Num61"/>
    <w:basedOn w:val="Brezseznama"/>
    <w:rsid w:val="00857CBE"/>
  </w:style>
  <w:style w:type="paragraph" w:customStyle="1" w:styleId="Slog4">
    <w:name w:val="Slog4"/>
    <w:basedOn w:val="Naslov3"/>
    <w:autoRedefine/>
    <w:qFormat/>
    <w:rsid w:val="00857CBE"/>
    <w:pPr>
      <w:numPr>
        <w:numId w:val="23"/>
      </w:numPr>
      <w:spacing w:line="240" w:lineRule="auto"/>
    </w:pPr>
    <w:rPr>
      <w:rFonts w:eastAsiaTheme="majorEastAsia" w:cstheme="majorBidi"/>
      <w:sz w:val="23"/>
      <w:szCs w:val="23"/>
    </w:rPr>
  </w:style>
  <w:style w:type="paragraph" w:customStyle="1" w:styleId="Slog5a">
    <w:name w:val="Slog5a"/>
    <w:basedOn w:val="Slog1"/>
    <w:autoRedefine/>
    <w:qFormat/>
    <w:rsid w:val="00857CBE"/>
    <w:pPr>
      <w:numPr>
        <w:numId w:val="24"/>
      </w:numPr>
      <w:spacing w:line="240" w:lineRule="auto"/>
    </w:pPr>
    <w:rPr>
      <w:rFonts w:eastAsiaTheme="majorEastAsia" w:cstheme="majorBidi"/>
      <w:sz w:val="23"/>
      <w:szCs w:val="23"/>
    </w:rPr>
  </w:style>
  <w:style w:type="paragraph" w:customStyle="1" w:styleId="Slog5-c">
    <w:name w:val="Slog5-c"/>
    <w:basedOn w:val="Slog2"/>
    <w:autoRedefine/>
    <w:qFormat/>
    <w:rsid w:val="00857CBE"/>
    <w:pPr>
      <w:numPr>
        <w:numId w:val="25"/>
      </w:numPr>
      <w:spacing w:line="240" w:lineRule="auto"/>
    </w:pPr>
    <w:rPr>
      <w:rFonts w:eastAsiaTheme="majorEastAsia" w:cstheme="majorBidi"/>
      <w:sz w:val="23"/>
      <w:szCs w:val="23"/>
    </w:rPr>
  </w:style>
  <w:style w:type="paragraph" w:styleId="Navadensplet">
    <w:name w:val="Normal (Web)"/>
    <w:basedOn w:val="Navaden"/>
    <w:uiPriority w:val="99"/>
    <w:rsid w:val="00857CBE"/>
    <w:pPr>
      <w:widowControl w:val="0"/>
      <w:suppressAutoHyphens/>
      <w:autoSpaceDN w:val="0"/>
    </w:pPr>
    <w:rPr>
      <w:rFonts w:ascii="Times" w:hAnsi="Times" w:cs="Calibri"/>
      <w:kern w:val="3"/>
      <w:sz w:val="20"/>
      <w:szCs w:val="20"/>
      <w:lang w:val="en-US" w:eastAsia="zh-CN"/>
    </w:rPr>
  </w:style>
  <w:style w:type="numbering" w:customStyle="1" w:styleId="WWOutlineListStyle1">
    <w:name w:val="WW_OutlineListStyle_1"/>
    <w:basedOn w:val="Brezseznama"/>
    <w:rsid w:val="00857CBE"/>
    <w:pPr>
      <w:numPr>
        <w:numId w:val="26"/>
      </w:numPr>
    </w:pPr>
  </w:style>
  <w:style w:type="numbering" w:customStyle="1" w:styleId="WW8Num16">
    <w:name w:val="WW8Num16"/>
    <w:basedOn w:val="Brezseznama"/>
    <w:rsid w:val="00857CBE"/>
    <w:pPr>
      <w:numPr>
        <w:numId w:val="27"/>
      </w:numPr>
    </w:pPr>
  </w:style>
  <w:style w:type="numbering" w:customStyle="1" w:styleId="WW8Num18">
    <w:name w:val="WW8Num18"/>
    <w:basedOn w:val="Brezseznama"/>
    <w:rsid w:val="00857CBE"/>
    <w:pPr>
      <w:numPr>
        <w:numId w:val="28"/>
      </w:numPr>
    </w:pPr>
  </w:style>
  <w:style w:type="paragraph" w:customStyle="1" w:styleId="Naslov3RD">
    <w:name w:val="Naslov 3 RD"/>
    <w:basedOn w:val="Navaden"/>
    <w:rsid w:val="00857CBE"/>
    <w:pPr>
      <w:keepNext/>
      <w:widowControl w:val="0"/>
      <w:numPr>
        <w:ilvl w:val="1"/>
        <w:numId w:val="28"/>
      </w:numPr>
      <w:suppressAutoHyphens/>
      <w:autoSpaceDN w:val="0"/>
      <w:spacing w:line="276" w:lineRule="auto"/>
      <w:jc w:val="both"/>
    </w:pPr>
    <w:rPr>
      <w:rFonts w:ascii="Calibri" w:eastAsia="SimSun" w:hAnsi="Calibri" w:cs="Calibri"/>
      <w:b/>
      <w:kern w:val="3"/>
      <w:sz w:val="22"/>
      <w:szCs w:val="22"/>
      <w:lang w:eastAsia="zh-CN" w:bidi="hi-IN"/>
    </w:rPr>
  </w:style>
  <w:style w:type="paragraph" w:customStyle="1" w:styleId="Bodytext1">
    <w:name w:val="Body text1"/>
    <w:basedOn w:val="Standard"/>
    <w:uiPriority w:val="99"/>
    <w:rsid w:val="00857CBE"/>
    <w:pPr>
      <w:widowControl w:val="0"/>
      <w:shd w:val="clear" w:color="auto" w:fill="FFFFFF"/>
      <w:spacing w:line="205" w:lineRule="exact"/>
      <w:ind w:right="0" w:hanging="320"/>
      <w:textAlignment w:val="auto"/>
    </w:pPr>
    <w:rPr>
      <w:rFonts w:ascii="Franklin Gothic Medium" w:hAnsi="Franklin Gothic Medium"/>
      <w:sz w:val="20"/>
      <w:szCs w:val="20"/>
    </w:rPr>
  </w:style>
  <w:style w:type="paragraph" w:styleId="Revizija">
    <w:name w:val="Revision"/>
    <w:hidden/>
    <w:uiPriority w:val="99"/>
    <w:semiHidden/>
    <w:rsid w:val="00857CBE"/>
    <w:pPr>
      <w:spacing w:after="0" w:line="240" w:lineRule="auto"/>
    </w:pPr>
    <w:rPr>
      <w:rFonts w:ascii="Cambria" w:hAnsi="Cambria"/>
      <w:color w:val="000000" w:themeColor="text1"/>
    </w:rPr>
  </w:style>
  <w:style w:type="character" w:customStyle="1" w:styleId="highlight1">
    <w:name w:val="highlight1"/>
    <w:rsid w:val="00857CBE"/>
    <w:rPr>
      <w:color w:val="FF0000"/>
      <w:shd w:val="clear" w:color="auto" w:fill="FFFFFF"/>
    </w:rPr>
  </w:style>
  <w:style w:type="table" w:customStyle="1" w:styleId="Tabelamrea11">
    <w:name w:val="Tabela – mreža11"/>
    <w:basedOn w:val="Navadnatabela"/>
    <w:next w:val="Tabelamrea"/>
    <w:uiPriority w:val="59"/>
    <w:rsid w:val="00857C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857CBE"/>
    <w:rPr>
      <w:color w:val="2B579A"/>
      <w:shd w:val="clear" w:color="auto" w:fill="E6E6E6"/>
    </w:rPr>
  </w:style>
  <w:style w:type="character" w:customStyle="1" w:styleId="BDONormalChar">
    <w:name w:val="BDO_Normal Char"/>
    <w:basedOn w:val="Privzetapisavaodstavka"/>
    <w:link w:val="BDONormal"/>
    <w:locked/>
    <w:rsid w:val="00857CBE"/>
    <w:rPr>
      <w:rFonts w:ascii="Trebuchet MS" w:hAnsi="Trebuchet MS"/>
      <w:szCs w:val="24"/>
      <w:lang w:val="en-GB" w:eastAsia="en-GB"/>
    </w:rPr>
  </w:style>
  <w:style w:type="paragraph" w:customStyle="1" w:styleId="BDONormal">
    <w:name w:val="BDO_Normal"/>
    <w:link w:val="BDONormalChar"/>
    <w:rsid w:val="00857CBE"/>
    <w:pPr>
      <w:spacing w:after="0" w:line="240" w:lineRule="auto"/>
    </w:pPr>
    <w:rPr>
      <w:rFonts w:ascii="Trebuchet MS" w:hAnsi="Trebuchet MS"/>
      <w:szCs w:val="24"/>
      <w:lang w:val="en-GB" w:eastAsia="en-GB"/>
    </w:rPr>
  </w:style>
  <w:style w:type="character" w:styleId="Omemba">
    <w:name w:val="Mention"/>
    <w:basedOn w:val="Privzetapisavaodstavka"/>
    <w:uiPriority w:val="99"/>
    <w:semiHidden/>
    <w:unhideWhenUsed/>
    <w:rsid w:val="00857CBE"/>
    <w:rPr>
      <w:color w:val="2B579A"/>
      <w:shd w:val="clear" w:color="auto" w:fill="E6E6E6"/>
    </w:rPr>
  </w:style>
  <w:style w:type="paragraph" w:customStyle="1" w:styleId="CharChar">
    <w:name w:val="Char Char"/>
    <w:basedOn w:val="Navaden"/>
    <w:rsid w:val="00857CBE"/>
    <w:pPr>
      <w:spacing w:after="160" w:line="240" w:lineRule="exact"/>
    </w:pPr>
    <w:rPr>
      <w:rFonts w:ascii="Tahoma" w:hAnsi="Tahoma"/>
      <w:sz w:val="20"/>
      <w:szCs w:val="20"/>
      <w:lang w:val="en-US" w:eastAsia="en-US"/>
    </w:rPr>
  </w:style>
  <w:style w:type="character" w:styleId="Nerazreenaomemba">
    <w:name w:val="Unresolved Mention"/>
    <w:basedOn w:val="Privzetapisavaodstavka"/>
    <w:uiPriority w:val="99"/>
    <w:semiHidden/>
    <w:unhideWhenUsed/>
    <w:rsid w:val="00857CBE"/>
    <w:rPr>
      <w:color w:val="808080"/>
      <w:shd w:val="clear" w:color="auto" w:fill="E6E6E6"/>
    </w:rPr>
  </w:style>
  <w:style w:type="table" w:customStyle="1" w:styleId="TableNormal1">
    <w:name w:val="Table Normal1"/>
    <w:uiPriority w:val="2"/>
    <w:semiHidden/>
    <w:unhideWhenUsed/>
    <w:qFormat/>
    <w:rsid w:val="00857CB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57CBE"/>
    <w:pPr>
      <w:widowControl w:val="0"/>
    </w:pPr>
    <w:rPr>
      <w:rFonts w:asciiTheme="minorHAnsi" w:eastAsiaTheme="minorHAnsi" w:hAnsiTheme="minorHAnsi" w:cstheme="minorBidi"/>
      <w:sz w:val="22"/>
      <w:szCs w:val="22"/>
      <w:lang w:val="en-US" w:eastAsia="en-US"/>
    </w:rPr>
  </w:style>
  <w:style w:type="paragraph" w:customStyle="1" w:styleId="len">
    <w:name w:val="Člen"/>
    <w:basedOn w:val="Navaden"/>
    <w:link w:val="lenZnak"/>
    <w:qFormat/>
    <w:rsid w:val="00857CBE"/>
    <w:pPr>
      <w:suppressAutoHyphens/>
      <w:overflowPunct w:val="0"/>
      <w:autoSpaceDE w:val="0"/>
      <w:autoSpaceDN w:val="0"/>
      <w:adjustRightInd w:val="0"/>
      <w:spacing w:before="480"/>
      <w:jc w:val="center"/>
      <w:textAlignment w:val="baseline"/>
    </w:pPr>
    <w:rPr>
      <w:rFonts w:ascii="Arial" w:hAnsi="Arial" w:cs="Arial"/>
      <w:b/>
      <w:sz w:val="22"/>
      <w:szCs w:val="22"/>
    </w:rPr>
  </w:style>
  <w:style w:type="character" w:customStyle="1" w:styleId="lenZnak">
    <w:name w:val="Člen Znak"/>
    <w:link w:val="len"/>
    <w:rsid w:val="00857CBE"/>
    <w:rPr>
      <w:rFonts w:ascii="Arial" w:eastAsia="Times New Roman" w:hAnsi="Arial" w:cs="Arial"/>
      <w:b/>
      <w:lang w:eastAsia="sl-SI"/>
    </w:rPr>
  </w:style>
  <w:style w:type="paragraph" w:customStyle="1" w:styleId="Odstavek0">
    <w:name w:val="Odstavek"/>
    <w:basedOn w:val="Navaden"/>
    <w:link w:val="OdstavekZnak"/>
    <w:qFormat/>
    <w:rsid w:val="00857CBE"/>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857CBE"/>
    <w:rPr>
      <w:rFonts w:ascii="Arial" w:eastAsia="Times New Roman" w:hAnsi="Arial" w:cs="Arial"/>
      <w:lang w:eastAsia="sl-SI"/>
    </w:rPr>
  </w:style>
  <w:style w:type="paragraph" w:customStyle="1" w:styleId="lennaslov">
    <w:name w:val="Člen_naslov"/>
    <w:basedOn w:val="len"/>
    <w:qFormat/>
    <w:rsid w:val="00857CBE"/>
    <w:pPr>
      <w:spacing w:before="0"/>
    </w:pPr>
  </w:style>
  <w:style w:type="paragraph" w:customStyle="1" w:styleId="Odstavekseznama1">
    <w:name w:val="Odstavek seznama1"/>
    <w:basedOn w:val="Navaden"/>
    <w:rsid w:val="00857CBE"/>
    <w:pPr>
      <w:suppressAutoHyphens/>
      <w:spacing w:line="276" w:lineRule="auto"/>
      <w:ind w:left="720"/>
      <w:contextualSpacing/>
      <w:jc w:val="both"/>
    </w:pPr>
    <w:rPr>
      <w:rFonts w:ascii="Arial" w:eastAsia="Calibri" w:hAnsi="Arial" w:cs="Arial"/>
      <w:color w:val="00000A"/>
      <w:kern w:val="1"/>
      <w:sz w:val="22"/>
      <w:szCs w:val="22"/>
      <w:lang w:eastAsia="ar-SA"/>
    </w:rPr>
  </w:style>
  <w:style w:type="paragraph" w:styleId="HTML-oblikovano">
    <w:name w:val="HTML Preformatted"/>
    <w:basedOn w:val="Navaden"/>
    <w:link w:val="HTML-oblikovanoZnak"/>
    <w:rsid w:val="00857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857CBE"/>
    <w:rPr>
      <w:rFonts w:ascii="Courier New" w:eastAsia="Times New Roman" w:hAnsi="Courier New" w:cs="Courier New"/>
      <w:color w:val="000000"/>
      <w:sz w:val="18"/>
      <w:szCs w:val="18"/>
      <w:lang w:eastAsia="sl-SI"/>
    </w:rPr>
  </w:style>
  <w:style w:type="paragraph" w:customStyle="1" w:styleId="WW-BlockText">
    <w:name w:val="WW-Block Text"/>
    <w:basedOn w:val="Navaden"/>
    <w:rsid w:val="00857CBE"/>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paragraph" w:customStyle="1" w:styleId="Char1">
    <w:name w:val="Char1"/>
    <w:basedOn w:val="Navaden"/>
    <w:rsid w:val="00857CBE"/>
    <w:pPr>
      <w:spacing w:after="160" w:line="240" w:lineRule="exact"/>
    </w:pPr>
    <w:rPr>
      <w:rFonts w:ascii="Tahoma" w:hAnsi="Tahoma"/>
      <w:sz w:val="20"/>
      <w:szCs w:val="20"/>
      <w:lang w:val="en-US" w:eastAsia="en-US"/>
    </w:rPr>
  </w:style>
  <w:style w:type="paragraph" w:customStyle="1" w:styleId="pogodbaleni">
    <w:name w:val="pogodba členi"/>
    <w:next w:val="Navaden"/>
    <w:qFormat/>
    <w:rsid w:val="00857CBE"/>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857CBE"/>
    <w:pPr>
      <w:numPr>
        <w:numId w:val="2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857CBE"/>
    <w:rPr>
      <w:rFonts w:ascii="Arial" w:eastAsia="Times New Roman" w:hAnsi="Arial" w:cs="Arial"/>
      <w:sz w:val="20"/>
      <w:szCs w:val="20"/>
      <w:lang w:eastAsia="sl-SI"/>
    </w:rPr>
  </w:style>
  <w:style w:type="paragraph" w:customStyle="1" w:styleId="tevilnatoka">
    <w:name w:val="tevilnatoka"/>
    <w:basedOn w:val="Navaden"/>
    <w:rsid w:val="00857CBE"/>
    <w:pPr>
      <w:spacing w:before="100" w:beforeAutospacing="1" w:after="100" w:afterAutospacing="1"/>
    </w:pPr>
  </w:style>
  <w:style w:type="paragraph" w:customStyle="1" w:styleId="Odstavekseznama2">
    <w:name w:val="Odstavek seznama2"/>
    <w:basedOn w:val="Navaden"/>
    <w:rsid w:val="00857CBE"/>
    <w:pPr>
      <w:suppressAutoHyphens/>
      <w:spacing w:line="276" w:lineRule="auto"/>
      <w:ind w:left="720"/>
      <w:contextualSpacing/>
      <w:jc w:val="both"/>
    </w:pPr>
    <w:rPr>
      <w:rFonts w:ascii="Arial" w:eastAsia="Calibri" w:hAnsi="Arial" w:cs="Arial"/>
      <w:color w:val="00000A"/>
      <w:kern w:val="1"/>
      <w:sz w:val="22"/>
      <w:szCs w:val="22"/>
      <w:lang w:eastAsia="ar-SA"/>
    </w:rPr>
  </w:style>
  <w:style w:type="paragraph" w:customStyle="1" w:styleId="western">
    <w:name w:val="western"/>
    <w:basedOn w:val="Navaden"/>
    <w:rsid w:val="00857CBE"/>
    <w:pPr>
      <w:spacing w:before="100" w:beforeAutospacing="1" w:after="119" w:line="276" w:lineRule="auto"/>
      <w:jc w:val="both"/>
    </w:pPr>
    <w:rPr>
      <w:rFonts w:ascii="Arial" w:hAnsi="Arial" w:cs="Arial"/>
      <w:color w:val="00000A"/>
      <w:sz w:val="22"/>
      <w:szCs w:val="22"/>
    </w:rPr>
  </w:style>
  <w:style w:type="character" w:customStyle="1" w:styleId="Naslov4Znak">
    <w:name w:val="Naslov 4 Znak"/>
    <w:basedOn w:val="Privzetapisavaodstavka"/>
    <w:link w:val="Naslov4"/>
    <w:uiPriority w:val="9"/>
    <w:rsid w:val="00FA5D50"/>
    <w:rPr>
      <w:rFonts w:ascii="Century Gothic" w:eastAsia="Times New Roman" w:hAnsi="Century Gothic" w:cs="Times New Roman"/>
      <w:b/>
      <w:i/>
      <w:iCs/>
      <w:sz w:val="20"/>
      <w:szCs w:val="26"/>
    </w:rPr>
  </w:style>
  <w:style w:type="character" w:customStyle="1" w:styleId="Naslov5Znak">
    <w:name w:val="Naslov 5 Znak"/>
    <w:basedOn w:val="Privzetapisavaodstavka"/>
    <w:link w:val="Naslov5"/>
    <w:uiPriority w:val="9"/>
    <w:rsid w:val="00FA5D50"/>
    <w:rPr>
      <w:rFonts w:ascii="Century Gothic" w:eastAsia="Times New Roman" w:hAnsi="Century Gothic" w:cs="Times New Roman"/>
      <w:b/>
      <w:i/>
      <w:iCs/>
      <w:sz w:val="20"/>
      <w:szCs w:val="26"/>
    </w:rPr>
  </w:style>
  <w:style w:type="character" w:customStyle="1" w:styleId="Naslov7Znak">
    <w:name w:val="Naslov 7 Znak"/>
    <w:basedOn w:val="Privzetapisavaodstavka"/>
    <w:link w:val="Naslov7"/>
    <w:uiPriority w:val="9"/>
    <w:rsid w:val="00FA5D50"/>
    <w:rPr>
      <w:rFonts w:ascii="Century Gothic" w:eastAsia="Times New Roman" w:hAnsi="Century Gothic" w:cs="Times New Roman"/>
      <w:b/>
      <w:i/>
      <w:iCs/>
      <w:color w:val="404040"/>
      <w:sz w:val="20"/>
      <w:szCs w:val="26"/>
    </w:rPr>
  </w:style>
  <w:style w:type="character" w:customStyle="1" w:styleId="Naslov8Znak">
    <w:name w:val="Naslov 8 Znak"/>
    <w:basedOn w:val="Privzetapisavaodstavka"/>
    <w:link w:val="Naslov8"/>
    <w:uiPriority w:val="9"/>
    <w:rsid w:val="00FA5D50"/>
    <w:rPr>
      <w:rFonts w:ascii="Century Gothic" w:eastAsia="Times New Roman" w:hAnsi="Century Gothic" w:cs="Times New Roman"/>
      <w:b/>
      <w:i/>
      <w:iCs/>
      <w:color w:val="404040"/>
      <w:sz w:val="20"/>
      <w:szCs w:val="20"/>
    </w:rPr>
  </w:style>
  <w:style w:type="character" w:customStyle="1" w:styleId="Naslov9Znak">
    <w:name w:val="Naslov 9 Znak"/>
    <w:basedOn w:val="Privzetapisavaodstavka"/>
    <w:link w:val="Naslov9"/>
    <w:uiPriority w:val="9"/>
    <w:rsid w:val="00FA5D50"/>
    <w:rPr>
      <w:rFonts w:ascii="Century Gothic" w:eastAsia="Times New Roman" w:hAnsi="Century Gothic" w:cs="Times New Roman"/>
      <w:b/>
      <w:i/>
      <w:color w:val="404040"/>
      <w:sz w:val="20"/>
      <w:szCs w:val="20"/>
    </w:rPr>
  </w:style>
  <w:style w:type="numbering" w:customStyle="1" w:styleId="Headings">
    <w:name w:val="Headings"/>
    <w:uiPriority w:val="99"/>
    <w:rsid w:val="00FA5D50"/>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143517">
      <w:bodyDiv w:val="1"/>
      <w:marLeft w:val="0"/>
      <w:marRight w:val="0"/>
      <w:marTop w:val="0"/>
      <w:marBottom w:val="0"/>
      <w:divBdr>
        <w:top w:val="none" w:sz="0" w:space="0" w:color="auto"/>
        <w:left w:val="none" w:sz="0" w:space="0" w:color="auto"/>
        <w:bottom w:val="none" w:sz="0" w:space="0" w:color="auto"/>
        <w:right w:val="none" w:sz="0" w:space="0" w:color="auto"/>
      </w:divBdr>
    </w:div>
    <w:div w:id="250043774">
      <w:bodyDiv w:val="1"/>
      <w:marLeft w:val="0"/>
      <w:marRight w:val="0"/>
      <w:marTop w:val="0"/>
      <w:marBottom w:val="0"/>
      <w:divBdr>
        <w:top w:val="none" w:sz="0" w:space="0" w:color="auto"/>
        <w:left w:val="none" w:sz="0" w:space="0" w:color="auto"/>
        <w:bottom w:val="none" w:sz="0" w:space="0" w:color="auto"/>
        <w:right w:val="none" w:sz="0" w:space="0" w:color="auto"/>
      </w:divBdr>
    </w:div>
    <w:div w:id="532500656">
      <w:bodyDiv w:val="1"/>
      <w:marLeft w:val="0"/>
      <w:marRight w:val="0"/>
      <w:marTop w:val="0"/>
      <w:marBottom w:val="0"/>
      <w:divBdr>
        <w:top w:val="none" w:sz="0" w:space="0" w:color="auto"/>
        <w:left w:val="none" w:sz="0" w:space="0" w:color="auto"/>
        <w:bottom w:val="none" w:sz="0" w:space="0" w:color="auto"/>
        <w:right w:val="none" w:sz="0" w:space="0" w:color="auto"/>
      </w:divBdr>
    </w:div>
    <w:div w:id="748618215">
      <w:bodyDiv w:val="1"/>
      <w:marLeft w:val="0"/>
      <w:marRight w:val="0"/>
      <w:marTop w:val="0"/>
      <w:marBottom w:val="0"/>
      <w:divBdr>
        <w:top w:val="none" w:sz="0" w:space="0" w:color="auto"/>
        <w:left w:val="none" w:sz="0" w:space="0" w:color="auto"/>
        <w:bottom w:val="none" w:sz="0" w:space="0" w:color="auto"/>
        <w:right w:val="none" w:sz="0" w:space="0" w:color="auto"/>
      </w:divBdr>
    </w:div>
    <w:div w:id="166778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uradni-list.si/1/objava.jsp?sop=2019-01-1439"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www.sidg.si/index.php/javna-narocila-in-razpisi/za-izvajalce/aktualna-javna-narocil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uradni-list.si/1/objava.jsp?sop=2020-01-101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nc_podrobno.xhtml?zadevaId=6144"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43DED2-87B6-4DD8-BE6D-E1BF5B67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17</Pages>
  <Words>5662</Words>
  <Characters>32279</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Lea Žabkar</cp:lastModifiedBy>
  <cp:revision>102</cp:revision>
  <cp:lastPrinted>2021-08-24T05:53:00Z</cp:lastPrinted>
  <dcterms:created xsi:type="dcterms:W3CDTF">2020-11-18T12:52:00Z</dcterms:created>
  <dcterms:modified xsi:type="dcterms:W3CDTF">2021-09-02T07:39:00Z</dcterms:modified>
</cp:coreProperties>
</file>